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2BBB" w14:textId="21CEA4A0" w:rsidR="00B72C7F" w:rsidRPr="0047513B" w:rsidRDefault="00755D52" w:rsidP="00B72C7F">
      <w:pPr>
        <w:spacing w:after="0" w:line="240" w:lineRule="auto"/>
        <w:rPr>
          <w:rFonts w:ascii="Arial" w:hAnsi="Arial" w:cs="Arial"/>
          <w:b/>
          <w:bCs/>
        </w:rPr>
      </w:pPr>
      <w:r w:rsidRPr="0047513B">
        <w:rPr>
          <w:rFonts w:ascii="Arial" w:hAnsi="Arial"/>
          <w:b/>
          <w:bCs/>
        </w:rPr>
        <w:t>Complaints</w:t>
      </w:r>
      <w:r w:rsidR="00F80A74" w:rsidRPr="0047513B">
        <w:rPr>
          <w:rFonts w:ascii="Arial" w:hAnsi="Arial"/>
          <w:b/>
          <w:bCs/>
        </w:rPr>
        <w:t xml:space="preserve"> Update</w:t>
      </w:r>
      <w:r w:rsidR="00D67D91" w:rsidRPr="0047513B">
        <w:rPr>
          <w:rFonts w:ascii="Arial" w:hAnsi="Arial"/>
          <w:b/>
          <w:bCs/>
        </w:rPr>
        <w:t xml:space="preserve"> Report</w:t>
      </w:r>
      <w:r w:rsidR="00AB02E8" w:rsidRPr="0047513B">
        <w:rPr>
          <w:rFonts w:ascii="Arial" w:hAnsi="Arial"/>
          <w:b/>
          <w:bCs/>
        </w:rPr>
        <w:t xml:space="preserve"> </w:t>
      </w:r>
      <w:r w:rsidR="00AD1E57">
        <w:rPr>
          <w:rFonts w:ascii="Arial" w:hAnsi="Arial"/>
          <w:b/>
          <w:bCs/>
        </w:rPr>
        <w:t>April</w:t>
      </w:r>
      <w:r w:rsidR="00AB43EF" w:rsidRPr="0047513B">
        <w:rPr>
          <w:rFonts w:ascii="Arial" w:hAnsi="Arial"/>
          <w:b/>
          <w:bCs/>
        </w:rPr>
        <w:t xml:space="preserve"> </w:t>
      </w:r>
      <w:r w:rsidR="00AB02E8" w:rsidRPr="0047513B">
        <w:rPr>
          <w:rFonts w:ascii="Arial" w:hAnsi="Arial"/>
          <w:b/>
          <w:bCs/>
        </w:rPr>
        <w:t>20</w:t>
      </w:r>
      <w:r w:rsidR="00113E98" w:rsidRPr="0047513B">
        <w:rPr>
          <w:rFonts w:ascii="Arial" w:hAnsi="Arial"/>
          <w:b/>
          <w:bCs/>
        </w:rPr>
        <w:t>2</w:t>
      </w:r>
      <w:r w:rsidR="00AD1E57">
        <w:rPr>
          <w:rFonts w:ascii="Arial" w:hAnsi="Arial"/>
          <w:b/>
          <w:bCs/>
        </w:rPr>
        <w:t>4</w:t>
      </w:r>
      <w:r w:rsidR="00AB02E8" w:rsidRPr="0047513B">
        <w:rPr>
          <w:rFonts w:ascii="Arial" w:hAnsi="Arial"/>
          <w:b/>
          <w:bCs/>
        </w:rPr>
        <w:t xml:space="preserve"> to </w:t>
      </w:r>
      <w:r w:rsidR="00AD1E57">
        <w:rPr>
          <w:rFonts w:ascii="Arial" w:hAnsi="Arial"/>
          <w:b/>
          <w:bCs/>
        </w:rPr>
        <w:t>September</w:t>
      </w:r>
      <w:r w:rsidR="00DF5021" w:rsidRPr="0047513B">
        <w:rPr>
          <w:rFonts w:ascii="Arial" w:hAnsi="Arial"/>
          <w:b/>
          <w:bCs/>
        </w:rPr>
        <w:t xml:space="preserve"> </w:t>
      </w:r>
      <w:r w:rsidR="00AB02E8" w:rsidRPr="0047513B">
        <w:rPr>
          <w:rFonts w:ascii="Arial" w:hAnsi="Arial"/>
          <w:b/>
          <w:bCs/>
        </w:rPr>
        <w:t>202</w:t>
      </w:r>
      <w:r w:rsidR="004B0EE5" w:rsidRPr="0047513B">
        <w:rPr>
          <w:rFonts w:ascii="Arial" w:hAnsi="Arial"/>
          <w:b/>
          <w:bCs/>
        </w:rPr>
        <w:t>4</w:t>
      </w:r>
    </w:p>
    <w:p w14:paraId="0A191459" w14:textId="77777777" w:rsidR="00896C69" w:rsidRDefault="00896C69" w:rsidP="00D10B2E">
      <w:pPr>
        <w:pStyle w:val="NoSpacing"/>
        <w:jc w:val="both"/>
        <w:rPr>
          <w:b/>
        </w:rPr>
      </w:pPr>
    </w:p>
    <w:p w14:paraId="57B6B36B" w14:textId="236F94C8" w:rsidR="008A768C" w:rsidRDefault="00AC6275" w:rsidP="00A42034">
      <w:pPr>
        <w:pStyle w:val="NoSpacing"/>
        <w:jc w:val="both"/>
        <w:rPr>
          <w:b/>
        </w:rPr>
      </w:pPr>
      <w:r>
        <w:rPr>
          <w:b/>
        </w:rPr>
        <w:t>1</w:t>
      </w:r>
      <w:r w:rsidR="004772FF">
        <w:rPr>
          <w:b/>
        </w:rPr>
        <w:t xml:space="preserve">         </w:t>
      </w:r>
      <w:r w:rsidR="00C80654" w:rsidRPr="00C80654">
        <w:rPr>
          <w:b/>
        </w:rPr>
        <w:t>Complaints Procedure</w:t>
      </w:r>
    </w:p>
    <w:p w14:paraId="5FF3780A" w14:textId="30BCF7F0" w:rsidR="002D1F51" w:rsidRPr="00D937D9" w:rsidRDefault="00AC6275" w:rsidP="00C5309E">
      <w:pPr>
        <w:pStyle w:val="NoSpacing"/>
        <w:ind w:left="720" w:hanging="720"/>
        <w:jc w:val="both"/>
        <w:rPr>
          <w:rFonts w:ascii="Arial" w:eastAsia="Calibri" w:hAnsi="Arial" w:cs="Arial"/>
        </w:rPr>
      </w:pPr>
      <w:r>
        <w:t>1</w:t>
      </w:r>
      <w:r w:rsidR="008A768C">
        <w:t xml:space="preserve">.1  </w:t>
      </w:r>
      <w:r w:rsidR="00016A45">
        <w:t xml:space="preserve"> </w:t>
      </w:r>
      <w:r w:rsidR="00D95DA5">
        <w:t xml:space="preserve">Our complaints procedure </w:t>
      </w:r>
      <w:r w:rsidR="000B0695">
        <w:t xml:space="preserve">meets the requirements </w:t>
      </w:r>
      <w:r w:rsidR="001C199B">
        <w:t>of the Complaints Standards Authority.</w:t>
      </w:r>
      <w:r w:rsidR="00C5309E">
        <w:t xml:space="preserve"> </w:t>
      </w:r>
      <w:r w:rsidR="002D1F51" w:rsidRPr="00D937D9">
        <w:rPr>
          <w:rFonts w:ascii="Arial" w:eastAsia="Calibri" w:hAnsi="Arial" w:cs="Arial"/>
        </w:rPr>
        <w:t>A complaint is:</w:t>
      </w:r>
    </w:p>
    <w:p w14:paraId="1A5100C3" w14:textId="77777777" w:rsidR="002D1F51" w:rsidRPr="00D937D9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>An expression of dissatisfaction or concern</w:t>
      </w:r>
    </w:p>
    <w:p w14:paraId="3096E63F" w14:textId="77777777" w:rsidR="002D1F51" w:rsidRPr="00D937D9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>Written or spoken or made by any other communication method</w:t>
      </w:r>
    </w:p>
    <w:p w14:paraId="280BDB93" w14:textId="7F437E61" w:rsidR="002D1F51" w:rsidRPr="00D937D9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>Made by one or more members of the public (someone or a group in receipt of or</w:t>
      </w:r>
      <w:r w:rsidR="00C5309E">
        <w:rPr>
          <w:rFonts w:ascii="Arial" w:eastAsia="Calibri" w:hAnsi="Arial" w:cs="Arial"/>
        </w:rPr>
        <w:t xml:space="preserve"> </w:t>
      </w:r>
      <w:r w:rsidRPr="00D937D9">
        <w:rPr>
          <w:rFonts w:ascii="Arial" w:eastAsia="Calibri" w:hAnsi="Arial" w:cs="Arial"/>
        </w:rPr>
        <w:t>denied a service to which they are entitled by NWH)</w:t>
      </w:r>
    </w:p>
    <w:p w14:paraId="69F36453" w14:textId="77777777" w:rsidR="002D1F51" w:rsidRPr="00D937D9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>About NWH’s action or lack of action or the standard of service provided</w:t>
      </w:r>
    </w:p>
    <w:p w14:paraId="395CC0C2" w14:textId="77777777" w:rsidR="002D1F51" w:rsidRPr="00D937D9" w:rsidRDefault="002D1F51" w:rsidP="002411B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>Something which requires a response</w:t>
      </w:r>
    </w:p>
    <w:p w14:paraId="365BAEF0" w14:textId="37DBB72D" w:rsidR="002D1F51" w:rsidRPr="00D937D9" w:rsidRDefault="00C5309E" w:rsidP="002D1F51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2D1F51" w:rsidRPr="00D937D9">
        <w:rPr>
          <w:rFonts w:ascii="Arial" w:eastAsia="Calibri" w:hAnsi="Arial" w:cs="Arial"/>
        </w:rPr>
        <w:t>A complaint is not:</w:t>
      </w:r>
    </w:p>
    <w:p w14:paraId="76530C91" w14:textId="77777777" w:rsidR="002D1F51" w:rsidRPr="00D937D9" w:rsidRDefault="002D1F51" w:rsidP="002411B4">
      <w:pPr>
        <w:pStyle w:val="ListParagraph"/>
        <w:numPr>
          <w:ilvl w:val="1"/>
          <w:numId w:val="7"/>
        </w:numPr>
        <w:spacing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>An initial request for a service, such as reporting a repair</w:t>
      </w:r>
    </w:p>
    <w:p w14:paraId="6B161FA4" w14:textId="77777777" w:rsidR="002D1F51" w:rsidRPr="00D937D9" w:rsidRDefault="002D1F51" w:rsidP="002411B4">
      <w:pPr>
        <w:pStyle w:val="ListParagraph"/>
        <w:numPr>
          <w:ilvl w:val="1"/>
          <w:numId w:val="7"/>
        </w:numPr>
        <w:spacing w:line="276" w:lineRule="auto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</w:rPr>
        <w:t>An appeal against a ‘properly made’ decision</w:t>
      </w:r>
    </w:p>
    <w:p w14:paraId="1C1F0B0B" w14:textId="291B3C2A" w:rsidR="00985021" w:rsidRDefault="002D1F51" w:rsidP="002411B4">
      <w:pPr>
        <w:pStyle w:val="NoSpacing"/>
        <w:numPr>
          <w:ilvl w:val="1"/>
          <w:numId w:val="7"/>
        </w:numPr>
        <w:jc w:val="both"/>
      </w:pPr>
      <w:r w:rsidRPr="00D937D9">
        <w:rPr>
          <w:rFonts w:ascii="Arial" w:eastAsia="Calibri" w:hAnsi="Arial" w:cs="Arial"/>
        </w:rPr>
        <w:t>Issues regarding anti-social behaviour (We have a separate policy and procedure for ASB</w:t>
      </w:r>
      <w:r w:rsidR="00016A45">
        <w:rPr>
          <w:rFonts w:ascii="Arial" w:eastAsia="Calibri" w:hAnsi="Arial" w:cs="Arial"/>
        </w:rPr>
        <w:t>)</w:t>
      </w:r>
    </w:p>
    <w:p w14:paraId="2F338D66" w14:textId="77777777" w:rsidR="001C199B" w:rsidRDefault="001C199B" w:rsidP="00D95DA5">
      <w:pPr>
        <w:pStyle w:val="NoSpacing"/>
        <w:ind w:left="720" w:hanging="720"/>
        <w:jc w:val="both"/>
      </w:pPr>
    </w:p>
    <w:p w14:paraId="724E3A23" w14:textId="195E454D" w:rsidR="001C199B" w:rsidRDefault="00AC6275" w:rsidP="00D95DA5">
      <w:pPr>
        <w:pStyle w:val="NoSpacing"/>
        <w:ind w:left="720" w:hanging="720"/>
        <w:jc w:val="both"/>
      </w:pPr>
      <w:r>
        <w:t>1</w:t>
      </w:r>
      <w:r w:rsidR="00AB3BC2">
        <w:t xml:space="preserve">.2     </w:t>
      </w:r>
      <w:r w:rsidR="00B611D8">
        <w:t>Our complaints procedure has two stages.</w:t>
      </w:r>
    </w:p>
    <w:p w14:paraId="0012023C" w14:textId="26BAE158" w:rsidR="0099206D" w:rsidRPr="00D937D9" w:rsidRDefault="0099206D" w:rsidP="0099206D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0000"/>
          <w:w w:val="101"/>
        </w:rPr>
      </w:pPr>
      <w:r>
        <w:rPr>
          <w:rFonts w:ascii="Arial" w:eastAsia="Calibri" w:hAnsi="Arial" w:cs="Arial"/>
          <w:b/>
          <w:bCs/>
          <w:color w:val="000000"/>
          <w:spacing w:val="-1"/>
        </w:rPr>
        <w:t xml:space="preserve">          </w:t>
      </w:r>
      <w:r w:rsidRPr="00D937D9">
        <w:rPr>
          <w:rFonts w:ascii="Arial" w:eastAsia="Calibri" w:hAnsi="Arial" w:cs="Arial"/>
          <w:b/>
          <w:bCs/>
          <w:color w:val="000000"/>
          <w:spacing w:val="-1"/>
        </w:rPr>
        <w:t>S</w:t>
      </w:r>
      <w:r w:rsidRPr="00D937D9">
        <w:rPr>
          <w:rFonts w:ascii="Arial" w:eastAsia="Calibri" w:hAnsi="Arial" w:cs="Arial"/>
          <w:b/>
          <w:bCs/>
          <w:color w:val="000000"/>
        </w:rPr>
        <w:t>t</w:t>
      </w:r>
      <w:r w:rsidRPr="00D937D9">
        <w:rPr>
          <w:rFonts w:ascii="Arial" w:eastAsia="Calibri" w:hAnsi="Arial" w:cs="Arial"/>
          <w:b/>
          <w:bCs/>
          <w:color w:val="000000"/>
          <w:spacing w:val="-1"/>
        </w:rPr>
        <w:t>a</w:t>
      </w:r>
      <w:r w:rsidRPr="00D937D9">
        <w:rPr>
          <w:rFonts w:ascii="Arial" w:eastAsia="Calibri" w:hAnsi="Arial" w:cs="Arial"/>
          <w:b/>
          <w:bCs/>
          <w:color w:val="000000"/>
        </w:rPr>
        <w:t>ge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b/>
          <w:bCs/>
          <w:color w:val="000000"/>
        </w:rPr>
        <w:t>1</w:t>
      </w:r>
      <w:r w:rsidRPr="00D937D9">
        <w:rPr>
          <w:rFonts w:ascii="Arial" w:eastAsia="Calibri" w:hAnsi="Arial" w:cs="Arial"/>
          <w:color w:val="000000"/>
        </w:rPr>
        <w:t xml:space="preserve"> </w:t>
      </w:r>
    </w:p>
    <w:p w14:paraId="08BD8FD8" w14:textId="77777777" w:rsidR="0099206D" w:rsidRDefault="0099206D" w:rsidP="0099206D">
      <w:pPr>
        <w:spacing w:after="0"/>
        <w:ind w:right="646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</w:t>
      </w:r>
      <w:r w:rsidRPr="00D937D9">
        <w:rPr>
          <w:rFonts w:ascii="Arial" w:eastAsia="Calibri" w:hAnsi="Arial" w:cs="Arial"/>
          <w:color w:val="000000"/>
        </w:rPr>
        <w:t>If poss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b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w w:val="101"/>
        </w:rPr>
        <w:t>,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be</w:t>
      </w:r>
      <w:r w:rsidRPr="00D937D9">
        <w:rPr>
          <w:rFonts w:ascii="Arial" w:eastAsia="Calibri" w:hAnsi="Arial" w:cs="Arial"/>
          <w:color w:val="000000"/>
          <w:w w:val="101"/>
        </w:rPr>
        <w:t>li</w:t>
      </w:r>
      <w:r w:rsidRPr="00D937D9">
        <w:rPr>
          <w:rFonts w:ascii="Arial" w:eastAsia="Calibri" w:hAnsi="Arial" w:cs="Arial"/>
          <w:color w:val="000000"/>
          <w:spacing w:val="-3"/>
        </w:rPr>
        <w:t>e</w:t>
      </w:r>
      <w:r w:rsidRPr="00D937D9">
        <w:rPr>
          <w:rFonts w:ascii="Arial" w:eastAsia="Calibri" w:hAnsi="Arial" w:cs="Arial"/>
          <w:color w:val="000000"/>
        </w:rPr>
        <w:t>ve</w:t>
      </w:r>
      <w:r w:rsidRPr="00D937D9">
        <w:rPr>
          <w:rFonts w:ascii="Arial" w:eastAsia="Calibri" w:hAnsi="Arial" w:cs="Arial"/>
          <w:color w:val="000000"/>
          <w:spacing w:val="1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w w:val="101"/>
        </w:rPr>
        <w:t>’</w:t>
      </w:r>
      <w:r w:rsidRPr="00D937D9">
        <w:rPr>
          <w:rFonts w:ascii="Arial" w:eastAsia="Calibri" w:hAnsi="Arial" w:cs="Arial"/>
          <w:color w:val="000000"/>
        </w:rPr>
        <w:t xml:space="preserve">s </w:t>
      </w:r>
      <w:r w:rsidRPr="00D937D9">
        <w:rPr>
          <w:rFonts w:ascii="Arial" w:eastAsia="Calibri" w:hAnsi="Arial" w:cs="Arial"/>
          <w:color w:val="000000"/>
          <w:spacing w:val="-2"/>
        </w:rPr>
        <w:t>b</w:t>
      </w:r>
      <w:r w:rsidRPr="00D937D9">
        <w:rPr>
          <w:rFonts w:ascii="Arial" w:eastAsia="Calibri" w:hAnsi="Arial" w:cs="Arial"/>
          <w:color w:val="000000"/>
        </w:rPr>
        <w:t xml:space="preserve">est </w:t>
      </w:r>
      <w:r w:rsidRPr="00D937D9">
        <w:rPr>
          <w:rFonts w:ascii="Arial" w:eastAsia="Calibri" w:hAnsi="Arial" w:cs="Arial"/>
          <w:color w:val="000000"/>
          <w:spacing w:val="-1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1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d</w:t>
      </w:r>
      <w:r w:rsidRPr="00D937D9">
        <w:rPr>
          <w:rFonts w:ascii="Arial" w:eastAsia="Calibri" w:hAnsi="Arial" w:cs="Arial"/>
          <w:color w:val="000000"/>
        </w:rPr>
        <w:t>ea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 xml:space="preserve"> w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 th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ng</w:t>
      </w:r>
      <w:r w:rsidRPr="00D937D9">
        <w:rPr>
          <w:rFonts w:ascii="Arial" w:eastAsia="Calibri" w:hAnsi="Arial" w:cs="Arial"/>
          <w:color w:val="000000"/>
        </w:rPr>
        <w:t>s stra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gh</w:t>
      </w:r>
      <w:r w:rsidRPr="00D937D9">
        <w:rPr>
          <w:rFonts w:ascii="Arial" w:eastAsia="Calibri" w:hAnsi="Arial" w:cs="Arial"/>
          <w:color w:val="000000"/>
        </w:rPr>
        <w:t>t away rather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than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spacing w:val="-2"/>
        </w:rPr>
        <w:t>r</w:t>
      </w:r>
      <w:r w:rsidRPr="00D937D9">
        <w:rPr>
          <w:rFonts w:ascii="Arial" w:eastAsia="Calibri" w:hAnsi="Arial" w:cs="Arial"/>
          <w:color w:val="000000"/>
        </w:rPr>
        <w:t xml:space="preserve">y </w:t>
      </w:r>
      <w:r>
        <w:rPr>
          <w:rFonts w:ascii="Arial" w:eastAsia="Calibri" w:hAnsi="Arial" w:cs="Arial"/>
          <w:color w:val="000000"/>
        </w:rPr>
        <w:t xml:space="preserve"> </w:t>
      </w:r>
    </w:p>
    <w:p w14:paraId="0FD6D13B" w14:textId="77777777" w:rsidR="0099206D" w:rsidRDefault="0099206D" w:rsidP="0099206D">
      <w:pPr>
        <w:spacing w:after="0"/>
        <w:ind w:right="646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</w:t>
      </w:r>
      <w:r w:rsidRPr="00D937D9">
        <w:rPr>
          <w:rFonts w:ascii="Arial" w:eastAsia="Calibri" w:hAnsi="Arial" w:cs="Arial"/>
          <w:color w:val="000000"/>
          <w:spacing w:val="-1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s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rt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spacing w:val="-2"/>
        </w:rPr>
        <w:t>e</w:t>
      </w:r>
      <w:r w:rsidRPr="00D937D9">
        <w:rPr>
          <w:rFonts w:ascii="Arial" w:eastAsia="Calibri" w:hAnsi="Arial" w:cs="Arial"/>
          <w:color w:val="000000"/>
        </w:rPr>
        <w:t>m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 xml:space="preserve">out 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ater. If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 h</w:t>
      </w:r>
      <w:r w:rsidRPr="00D937D9">
        <w:rPr>
          <w:rFonts w:ascii="Arial" w:eastAsia="Calibri" w:hAnsi="Arial" w:cs="Arial"/>
          <w:color w:val="000000"/>
          <w:spacing w:val="-2"/>
        </w:rPr>
        <w:t>a</w:t>
      </w:r>
      <w:r w:rsidRPr="00D937D9">
        <w:rPr>
          <w:rFonts w:ascii="Arial" w:eastAsia="Calibri" w:hAnsi="Arial" w:cs="Arial"/>
          <w:color w:val="000000"/>
        </w:rPr>
        <w:t>ve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 xml:space="preserve">a </w:t>
      </w:r>
      <w:r w:rsidRPr="00D937D9">
        <w:rPr>
          <w:rFonts w:ascii="Arial" w:eastAsia="Calibri" w:hAnsi="Arial" w:cs="Arial"/>
          <w:color w:val="000000"/>
          <w:spacing w:val="-2"/>
        </w:rPr>
        <w:t>c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ncer</w:t>
      </w:r>
      <w:r w:rsidRPr="00D937D9">
        <w:rPr>
          <w:rFonts w:ascii="Arial" w:eastAsia="Calibri" w:hAnsi="Arial" w:cs="Arial"/>
          <w:color w:val="000000"/>
          <w:spacing w:val="-3"/>
        </w:rPr>
        <w:t>n</w:t>
      </w:r>
      <w:r w:rsidRPr="00D937D9">
        <w:rPr>
          <w:rFonts w:ascii="Arial" w:eastAsia="Calibri" w:hAnsi="Arial" w:cs="Arial"/>
          <w:color w:val="000000"/>
          <w:w w:val="101"/>
        </w:rPr>
        <w:t>,</w:t>
      </w:r>
      <w:r w:rsidRPr="00D937D9">
        <w:rPr>
          <w:rFonts w:ascii="Arial" w:eastAsia="Calibri" w:hAnsi="Arial" w:cs="Arial"/>
          <w:color w:val="000000"/>
        </w:rPr>
        <w:t xml:space="preserve"> ra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se 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 w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th the </w:t>
      </w:r>
      <w:r w:rsidRPr="00D937D9">
        <w:rPr>
          <w:rFonts w:ascii="Arial" w:eastAsia="Calibri" w:hAnsi="Arial" w:cs="Arial"/>
          <w:color w:val="000000"/>
          <w:spacing w:val="-2"/>
        </w:rPr>
        <w:t>p</w:t>
      </w:r>
      <w:r w:rsidRPr="00D937D9">
        <w:rPr>
          <w:rFonts w:ascii="Arial" w:eastAsia="Calibri" w:hAnsi="Arial" w:cs="Arial"/>
          <w:color w:val="000000"/>
        </w:rPr>
        <w:t>er</w:t>
      </w:r>
      <w:r w:rsidRPr="00D937D9">
        <w:rPr>
          <w:rFonts w:ascii="Arial" w:eastAsia="Calibri" w:hAnsi="Arial" w:cs="Arial"/>
          <w:color w:val="000000"/>
          <w:spacing w:val="-3"/>
        </w:rPr>
        <w:t>s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 xml:space="preserve">n </w:t>
      </w:r>
      <w:r w:rsidRPr="00D937D9">
        <w:rPr>
          <w:rFonts w:ascii="Arial" w:eastAsia="Calibri" w:hAnsi="Arial" w:cs="Arial"/>
          <w:color w:val="000000"/>
          <w:spacing w:val="-1"/>
        </w:rPr>
        <w:t>you</w:t>
      </w:r>
      <w:r w:rsidRPr="00D937D9">
        <w:rPr>
          <w:rFonts w:ascii="Arial" w:eastAsia="Calibri" w:hAnsi="Arial" w:cs="Arial"/>
          <w:color w:val="000000"/>
          <w:w w:val="101"/>
        </w:rPr>
        <w:t>’</w:t>
      </w:r>
      <w:r w:rsidRPr="00D937D9">
        <w:rPr>
          <w:rFonts w:ascii="Arial" w:eastAsia="Calibri" w:hAnsi="Arial" w:cs="Arial"/>
          <w:color w:val="000000"/>
        </w:rPr>
        <w:t xml:space="preserve">re </w:t>
      </w:r>
    </w:p>
    <w:p w14:paraId="4DEC65A7" w14:textId="6452D553" w:rsidR="0099206D" w:rsidRPr="00D937D9" w:rsidRDefault="0099206D" w:rsidP="0099206D">
      <w:pPr>
        <w:spacing w:after="0"/>
        <w:ind w:right="646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       </w:t>
      </w:r>
      <w:r w:rsidRPr="00D937D9">
        <w:rPr>
          <w:rFonts w:ascii="Arial" w:eastAsia="Calibri" w:hAnsi="Arial" w:cs="Arial"/>
          <w:color w:val="000000"/>
        </w:rPr>
        <w:t>dea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ng w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th.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He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or s</w:t>
      </w:r>
      <w:r w:rsidRPr="00D937D9">
        <w:rPr>
          <w:rFonts w:ascii="Arial" w:eastAsia="Calibri" w:hAnsi="Arial" w:cs="Arial"/>
          <w:color w:val="000000"/>
          <w:spacing w:val="-2"/>
        </w:rPr>
        <w:t>h</w:t>
      </w:r>
      <w:r w:rsidRPr="00D937D9">
        <w:rPr>
          <w:rFonts w:ascii="Arial" w:eastAsia="Calibri" w:hAnsi="Arial" w:cs="Arial"/>
          <w:color w:val="000000"/>
        </w:rPr>
        <w:t>e 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try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to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re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1"/>
        </w:rPr>
        <w:t>v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 f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r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 the</w:t>
      </w:r>
      <w:r w:rsidRPr="00D937D9">
        <w:rPr>
          <w:rFonts w:ascii="Arial" w:eastAsia="Calibri" w:hAnsi="Arial" w:cs="Arial"/>
          <w:color w:val="000000"/>
          <w:spacing w:val="-2"/>
        </w:rPr>
        <w:t>r</w:t>
      </w:r>
      <w:r w:rsidRPr="00D937D9">
        <w:rPr>
          <w:rFonts w:ascii="Arial" w:eastAsia="Calibri" w:hAnsi="Arial" w:cs="Arial"/>
          <w:color w:val="000000"/>
        </w:rPr>
        <w:t>e and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spacing w:val="-2"/>
        </w:rPr>
        <w:t>h</w:t>
      </w:r>
      <w:r w:rsidRPr="00D937D9">
        <w:rPr>
          <w:rFonts w:ascii="Arial" w:eastAsia="Calibri" w:hAnsi="Arial" w:cs="Arial"/>
          <w:color w:val="000000"/>
        </w:rPr>
        <w:t>en.</w:t>
      </w:r>
    </w:p>
    <w:p w14:paraId="010497CE" w14:textId="77777777" w:rsidR="0099206D" w:rsidRPr="00D937D9" w:rsidRDefault="0099206D" w:rsidP="0099206D">
      <w:pPr>
        <w:spacing w:after="16" w:line="180" w:lineRule="exact"/>
        <w:rPr>
          <w:rFonts w:ascii="Arial" w:eastAsia="Calibri" w:hAnsi="Arial" w:cs="Arial"/>
        </w:rPr>
      </w:pPr>
    </w:p>
    <w:p w14:paraId="0535DC73" w14:textId="77777777" w:rsidR="0099206D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 xml:space="preserve">If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t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s 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 xml:space="preserve">ot </w:t>
      </w:r>
      <w:r w:rsidRPr="00D937D9">
        <w:rPr>
          <w:rFonts w:ascii="Arial" w:eastAsia="Calibri" w:hAnsi="Arial" w:cs="Arial"/>
          <w:color w:val="000000"/>
          <w:spacing w:val="-2"/>
        </w:rPr>
        <w:t>p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ss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b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spacing w:val="-2"/>
        </w:rPr>
        <w:t>f</w:t>
      </w:r>
      <w:r w:rsidRPr="00D937D9">
        <w:rPr>
          <w:rFonts w:ascii="Arial" w:eastAsia="Calibri" w:hAnsi="Arial" w:cs="Arial"/>
          <w:color w:val="000000"/>
        </w:rPr>
        <w:t>or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 xml:space="preserve">the 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ssue </w:t>
      </w:r>
      <w:r w:rsidRPr="00D937D9">
        <w:rPr>
          <w:rFonts w:ascii="Arial" w:eastAsia="Calibri" w:hAnsi="Arial" w:cs="Arial"/>
          <w:color w:val="000000"/>
          <w:spacing w:val="-2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be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re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1"/>
        </w:rPr>
        <w:t>v</w:t>
      </w:r>
      <w:r w:rsidRPr="00D937D9">
        <w:rPr>
          <w:rFonts w:ascii="Arial" w:eastAsia="Calibri" w:hAnsi="Arial" w:cs="Arial"/>
          <w:color w:val="000000"/>
        </w:rPr>
        <w:t xml:space="preserve">ed 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m</w:t>
      </w:r>
      <w:r w:rsidRPr="00D937D9">
        <w:rPr>
          <w:rFonts w:ascii="Arial" w:eastAsia="Calibri" w:hAnsi="Arial" w:cs="Arial"/>
          <w:color w:val="000000"/>
          <w:spacing w:val="-1"/>
        </w:rPr>
        <w:t>m</w:t>
      </w:r>
      <w:r w:rsidRPr="00D937D9">
        <w:rPr>
          <w:rFonts w:ascii="Arial" w:eastAsia="Calibri" w:hAnsi="Arial" w:cs="Arial"/>
          <w:color w:val="000000"/>
        </w:rPr>
        <w:t>ed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ate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  <w:w w:val="101"/>
        </w:rPr>
        <w:t>;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color w:val="000000"/>
          <w:spacing w:val="-1"/>
        </w:rPr>
        <w:t>w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nv</w:t>
      </w:r>
      <w:r w:rsidRPr="00D937D9">
        <w:rPr>
          <w:rFonts w:ascii="Arial" w:eastAsia="Calibri" w:hAnsi="Arial" w:cs="Arial"/>
          <w:color w:val="000000"/>
        </w:rPr>
        <w:t>est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g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spacing w:val="-2"/>
        </w:rPr>
        <w:t>t</w:t>
      </w:r>
      <w:r w:rsidRPr="00D937D9">
        <w:rPr>
          <w:rFonts w:ascii="Arial" w:eastAsia="Calibri" w:hAnsi="Arial" w:cs="Arial"/>
          <w:color w:val="000000"/>
        </w:rPr>
        <w:t xml:space="preserve">e </w:t>
      </w:r>
      <w:r>
        <w:rPr>
          <w:rFonts w:ascii="Arial" w:eastAsia="Calibri" w:hAnsi="Arial" w:cs="Arial"/>
          <w:color w:val="000000"/>
        </w:rPr>
        <w:t xml:space="preserve"> </w:t>
      </w:r>
    </w:p>
    <w:p w14:paraId="6EE352FD" w14:textId="77777777" w:rsidR="0099206D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spacing w:val="-2"/>
        </w:rPr>
        <w:t>h</w:t>
      </w:r>
      <w:r w:rsidRPr="00D937D9">
        <w:rPr>
          <w:rFonts w:ascii="Arial" w:eastAsia="Calibri" w:hAnsi="Arial" w:cs="Arial"/>
          <w:color w:val="000000"/>
        </w:rPr>
        <w:t>e matt</w:t>
      </w:r>
      <w:r w:rsidRPr="00D937D9">
        <w:rPr>
          <w:rFonts w:ascii="Arial" w:eastAsia="Calibri" w:hAnsi="Arial" w:cs="Arial"/>
          <w:color w:val="000000"/>
          <w:spacing w:val="-2"/>
        </w:rPr>
        <w:t>e</w:t>
      </w:r>
      <w:r w:rsidRPr="00D937D9">
        <w:rPr>
          <w:rFonts w:ascii="Arial" w:eastAsia="Calibri" w:hAnsi="Arial" w:cs="Arial"/>
          <w:color w:val="000000"/>
        </w:rPr>
        <w:t>r and c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nta</w:t>
      </w:r>
      <w:r w:rsidRPr="00D937D9">
        <w:rPr>
          <w:rFonts w:ascii="Arial" w:eastAsia="Calibri" w:hAnsi="Arial" w:cs="Arial"/>
          <w:color w:val="000000"/>
          <w:spacing w:val="-2"/>
        </w:rPr>
        <w:t>c</w:t>
      </w:r>
      <w:r w:rsidRPr="00D937D9">
        <w:rPr>
          <w:rFonts w:ascii="Arial" w:eastAsia="Calibri" w:hAnsi="Arial" w:cs="Arial"/>
          <w:color w:val="000000"/>
        </w:rPr>
        <w:t xml:space="preserve">t 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</w:t>
      </w:r>
      <w:r w:rsidRPr="00D937D9">
        <w:rPr>
          <w:rFonts w:ascii="Arial" w:eastAsia="Calibri" w:hAnsi="Arial" w:cs="Arial"/>
          <w:color w:val="000000"/>
          <w:spacing w:val="-1"/>
        </w:rPr>
        <w:t xml:space="preserve"> 1</w:t>
      </w:r>
      <w:r w:rsidRPr="00D937D9">
        <w:rPr>
          <w:rFonts w:ascii="Arial" w:eastAsia="Calibri" w:hAnsi="Arial" w:cs="Arial"/>
          <w:color w:val="000000"/>
        </w:rPr>
        <w:t>0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wo</w:t>
      </w:r>
      <w:r w:rsidRPr="00D937D9">
        <w:rPr>
          <w:rFonts w:ascii="Arial" w:eastAsia="Calibri" w:hAnsi="Arial" w:cs="Arial"/>
          <w:color w:val="000000"/>
          <w:spacing w:val="-1"/>
        </w:rPr>
        <w:t>r</w:t>
      </w:r>
      <w:r w:rsidRPr="00D937D9">
        <w:rPr>
          <w:rFonts w:ascii="Arial" w:eastAsia="Calibri" w:hAnsi="Arial" w:cs="Arial"/>
          <w:color w:val="000000"/>
          <w:spacing w:val="-2"/>
        </w:rPr>
        <w:t>k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2"/>
        </w:rPr>
        <w:t>n</w:t>
      </w:r>
      <w:r w:rsidRPr="00D937D9">
        <w:rPr>
          <w:rFonts w:ascii="Arial" w:eastAsia="Calibri" w:hAnsi="Arial" w:cs="Arial"/>
          <w:color w:val="000000"/>
        </w:rPr>
        <w:t>g days w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a pro</w:t>
      </w:r>
      <w:r w:rsidRPr="00D937D9">
        <w:rPr>
          <w:rFonts w:ascii="Arial" w:eastAsia="Calibri" w:hAnsi="Arial" w:cs="Arial"/>
          <w:color w:val="000000"/>
          <w:spacing w:val="-2"/>
        </w:rPr>
        <w:t>p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 xml:space="preserve">ed </w:t>
      </w:r>
      <w:r w:rsidRPr="00D937D9">
        <w:rPr>
          <w:rFonts w:ascii="Arial" w:eastAsia="Calibri" w:hAnsi="Arial" w:cs="Arial"/>
          <w:color w:val="000000"/>
          <w:spacing w:val="-2"/>
        </w:rPr>
        <w:t>r</w:t>
      </w:r>
      <w:r w:rsidRPr="00D937D9">
        <w:rPr>
          <w:rFonts w:ascii="Arial" w:eastAsia="Calibri" w:hAnsi="Arial" w:cs="Arial"/>
          <w:color w:val="000000"/>
        </w:rPr>
        <w:t>es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ut</w:t>
      </w:r>
      <w:r w:rsidRPr="00D937D9">
        <w:rPr>
          <w:rFonts w:ascii="Arial" w:eastAsia="Calibri" w:hAnsi="Arial" w:cs="Arial"/>
          <w:color w:val="000000"/>
          <w:spacing w:val="-3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on </w:t>
      </w:r>
      <w:r>
        <w:rPr>
          <w:rFonts w:ascii="Arial" w:eastAsia="Calibri" w:hAnsi="Arial" w:cs="Arial"/>
          <w:color w:val="000000"/>
        </w:rPr>
        <w:t xml:space="preserve"> </w:t>
      </w:r>
    </w:p>
    <w:p w14:paraId="62A2E9AE" w14:textId="77777777" w:rsidR="0099206D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  <w:spacing w:val="1"/>
        </w:rPr>
      </w:pPr>
      <w:r w:rsidRPr="00D937D9">
        <w:rPr>
          <w:rFonts w:ascii="Arial" w:eastAsia="Calibri" w:hAnsi="Arial" w:cs="Arial"/>
          <w:color w:val="000000"/>
        </w:rPr>
        <w:t>and r</w:t>
      </w:r>
      <w:r w:rsidRPr="00D937D9">
        <w:rPr>
          <w:rFonts w:ascii="Arial" w:eastAsia="Calibri" w:hAnsi="Arial" w:cs="Arial"/>
          <w:color w:val="000000"/>
          <w:spacing w:val="-2"/>
        </w:rPr>
        <w:t>e</w:t>
      </w:r>
      <w:r w:rsidRPr="00D937D9">
        <w:rPr>
          <w:rFonts w:ascii="Arial" w:eastAsia="Calibri" w:hAnsi="Arial" w:cs="Arial"/>
          <w:color w:val="000000"/>
        </w:rPr>
        <w:t xml:space="preserve">sponse. </w:t>
      </w:r>
      <w:r w:rsidRPr="00D937D9">
        <w:rPr>
          <w:rFonts w:ascii="Arial" w:eastAsia="Calibri" w:hAnsi="Arial" w:cs="Arial"/>
          <w:color w:val="000000"/>
          <w:spacing w:val="-2"/>
        </w:rPr>
        <w:t>W</w:t>
      </w:r>
      <w:r w:rsidRPr="00D937D9">
        <w:rPr>
          <w:rFonts w:ascii="Arial" w:eastAsia="Calibri" w:hAnsi="Arial" w:cs="Arial"/>
          <w:color w:val="000000"/>
        </w:rPr>
        <w:t>e 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</w:rPr>
        <w:t xml:space="preserve"> 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 xml:space="preserve">o </w:t>
      </w:r>
      <w:r w:rsidRPr="00D937D9">
        <w:rPr>
          <w:rFonts w:ascii="Arial" w:eastAsia="Calibri" w:hAnsi="Arial" w:cs="Arial"/>
          <w:color w:val="000000"/>
          <w:spacing w:val="4"/>
        </w:rPr>
        <w:t>t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w w:val="101"/>
        </w:rPr>
        <w:t>ll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you how 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can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spacing w:val="-1"/>
        </w:rPr>
        <w:t>s</w:t>
      </w:r>
      <w:r w:rsidRPr="00D937D9">
        <w:rPr>
          <w:rFonts w:ascii="Arial" w:eastAsia="Calibri" w:hAnsi="Arial" w:cs="Arial"/>
          <w:color w:val="000000"/>
        </w:rPr>
        <w:t>ca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spacing w:val="-3"/>
        </w:rPr>
        <w:t>t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ur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c</w:t>
      </w:r>
      <w:r w:rsidRPr="00D937D9">
        <w:rPr>
          <w:rFonts w:ascii="Arial" w:eastAsia="Calibri" w:hAnsi="Arial" w:cs="Arial"/>
          <w:color w:val="000000"/>
          <w:spacing w:val="-1"/>
        </w:rPr>
        <w:t>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nt </w:t>
      </w:r>
      <w:r w:rsidRPr="00D937D9">
        <w:rPr>
          <w:rFonts w:ascii="Arial" w:eastAsia="Calibri" w:hAnsi="Arial" w:cs="Arial"/>
          <w:color w:val="000000"/>
          <w:spacing w:val="-2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1"/>
        </w:rPr>
        <w:t xml:space="preserve"> </w:t>
      </w:r>
      <w:r>
        <w:rPr>
          <w:rFonts w:ascii="Arial" w:eastAsia="Calibri" w:hAnsi="Arial" w:cs="Arial"/>
          <w:color w:val="000000"/>
          <w:spacing w:val="1"/>
        </w:rPr>
        <w:t xml:space="preserve"> </w:t>
      </w:r>
    </w:p>
    <w:p w14:paraId="28407CAC" w14:textId="1DCD28CC" w:rsidR="0099206D" w:rsidRPr="00D937D9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>Sta</w:t>
      </w:r>
      <w:r w:rsidRPr="00D937D9">
        <w:rPr>
          <w:rFonts w:ascii="Arial" w:eastAsia="Calibri" w:hAnsi="Arial" w:cs="Arial"/>
          <w:color w:val="000000"/>
          <w:spacing w:val="-2"/>
        </w:rPr>
        <w:t>g</w:t>
      </w:r>
      <w:r w:rsidRPr="00D937D9">
        <w:rPr>
          <w:rFonts w:ascii="Arial" w:eastAsia="Calibri" w:hAnsi="Arial" w:cs="Arial"/>
          <w:color w:val="000000"/>
        </w:rPr>
        <w:t>e 2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f 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</w:rPr>
        <w:t>ou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are n</w:t>
      </w:r>
      <w:r w:rsidRPr="00D937D9">
        <w:rPr>
          <w:rFonts w:ascii="Arial" w:eastAsia="Calibri" w:hAnsi="Arial" w:cs="Arial"/>
          <w:color w:val="000000"/>
          <w:spacing w:val="-1"/>
        </w:rPr>
        <w:t>o</w:t>
      </w:r>
      <w:r w:rsidRPr="00D937D9">
        <w:rPr>
          <w:rFonts w:ascii="Arial" w:eastAsia="Calibri" w:hAnsi="Arial" w:cs="Arial"/>
          <w:color w:val="000000"/>
        </w:rPr>
        <w:t>t sat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>f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ed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 the</w:t>
      </w:r>
      <w:r w:rsidRPr="00D937D9">
        <w:rPr>
          <w:rFonts w:ascii="Arial" w:eastAsia="Calibri" w:hAnsi="Arial" w:cs="Arial"/>
          <w:color w:val="000000"/>
          <w:spacing w:val="-2"/>
        </w:rPr>
        <w:t xml:space="preserve"> r</w:t>
      </w:r>
      <w:r w:rsidRPr="00D937D9">
        <w:rPr>
          <w:rFonts w:ascii="Arial" w:eastAsia="Calibri" w:hAnsi="Arial" w:cs="Arial"/>
          <w:color w:val="000000"/>
        </w:rPr>
        <w:t>esponse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r propo</w:t>
      </w:r>
      <w:r w:rsidRPr="00D937D9">
        <w:rPr>
          <w:rFonts w:ascii="Arial" w:eastAsia="Calibri" w:hAnsi="Arial" w:cs="Arial"/>
          <w:color w:val="000000"/>
          <w:spacing w:val="-1"/>
        </w:rPr>
        <w:t>s</w:t>
      </w:r>
      <w:r w:rsidRPr="00D937D9">
        <w:rPr>
          <w:rFonts w:ascii="Arial" w:eastAsia="Calibri" w:hAnsi="Arial" w:cs="Arial"/>
          <w:color w:val="000000"/>
        </w:rPr>
        <w:t>ed so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3"/>
        </w:rPr>
        <w:t>u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n.</w:t>
      </w:r>
    </w:p>
    <w:p w14:paraId="4CFBAD39" w14:textId="77777777" w:rsidR="0099206D" w:rsidRPr="00D937D9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</w:p>
    <w:p w14:paraId="537ED2A5" w14:textId="77777777" w:rsidR="0099206D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 xml:space="preserve">The staff member investigating and providing a response at Stage 1 will aim to </w:t>
      </w:r>
    </w:p>
    <w:p w14:paraId="6E3147C5" w14:textId="1EEBB4AB" w:rsidR="0099206D" w:rsidRPr="00D937D9" w:rsidRDefault="0099206D" w:rsidP="0099206D">
      <w:pPr>
        <w:spacing w:after="0"/>
        <w:ind w:right="794" w:firstLine="567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 xml:space="preserve">contact you by telephone as part of the investigation. </w:t>
      </w:r>
    </w:p>
    <w:p w14:paraId="739B53D7" w14:textId="77777777" w:rsidR="0099206D" w:rsidRPr="00D937D9" w:rsidRDefault="0099206D" w:rsidP="0099206D">
      <w:pPr>
        <w:spacing w:after="19" w:line="180" w:lineRule="exact"/>
        <w:rPr>
          <w:rFonts w:ascii="Arial" w:eastAsia="Calibri" w:hAnsi="Arial" w:cs="Arial"/>
        </w:rPr>
      </w:pPr>
    </w:p>
    <w:p w14:paraId="28EC41F0" w14:textId="77777777" w:rsidR="0099206D" w:rsidRPr="00D937D9" w:rsidRDefault="0099206D" w:rsidP="00CE3716">
      <w:pPr>
        <w:spacing w:after="0" w:line="240" w:lineRule="auto"/>
        <w:ind w:left="567" w:right="-20"/>
        <w:rPr>
          <w:rFonts w:ascii="Arial" w:eastAsia="Calibri" w:hAnsi="Arial" w:cs="Arial"/>
          <w:b/>
          <w:bCs/>
          <w:color w:val="000000"/>
          <w:w w:val="101"/>
        </w:rPr>
      </w:pPr>
      <w:r w:rsidRPr="00D937D9">
        <w:rPr>
          <w:rFonts w:ascii="Arial" w:eastAsia="Calibri" w:hAnsi="Arial" w:cs="Arial"/>
          <w:b/>
          <w:bCs/>
          <w:color w:val="000000"/>
          <w:spacing w:val="-1"/>
        </w:rPr>
        <w:t>S</w:t>
      </w:r>
      <w:r w:rsidRPr="00D937D9">
        <w:rPr>
          <w:rFonts w:ascii="Arial" w:eastAsia="Calibri" w:hAnsi="Arial" w:cs="Arial"/>
          <w:b/>
          <w:bCs/>
          <w:color w:val="000000"/>
        </w:rPr>
        <w:t>t</w:t>
      </w:r>
      <w:r w:rsidRPr="00D937D9">
        <w:rPr>
          <w:rFonts w:ascii="Arial" w:eastAsia="Calibri" w:hAnsi="Arial" w:cs="Arial"/>
          <w:b/>
          <w:bCs/>
          <w:color w:val="000000"/>
          <w:spacing w:val="-1"/>
        </w:rPr>
        <w:t>a</w:t>
      </w:r>
      <w:r w:rsidRPr="00D937D9">
        <w:rPr>
          <w:rFonts w:ascii="Arial" w:eastAsia="Calibri" w:hAnsi="Arial" w:cs="Arial"/>
          <w:b/>
          <w:bCs/>
          <w:color w:val="000000"/>
        </w:rPr>
        <w:t>ge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b/>
          <w:bCs/>
          <w:color w:val="000000"/>
        </w:rPr>
        <w:t>2</w:t>
      </w:r>
      <w:r w:rsidRPr="00D937D9">
        <w:rPr>
          <w:rFonts w:ascii="Arial" w:eastAsia="Calibri" w:hAnsi="Arial" w:cs="Arial"/>
          <w:color w:val="000000"/>
        </w:rPr>
        <w:t xml:space="preserve"> </w:t>
      </w:r>
    </w:p>
    <w:p w14:paraId="0AAA5E25" w14:textId="77777777" w:rsidR="0099206D" w:rsidRPr="00D937D9" w:rsidRDefault="0099206D" w:rsidP="00CE3716">
      <w:pPr>
        <w:spacing w:after="0"/>
        <w:ind w:left="567" w:right="621"/>
        <w:rPr>
          <w:rFonts w:ascii="Arial" w:eastAsia="Calibri" w:hAnsi="Arial" w:cs="Arial"/>
        </w:rPr>
      </w:pPr>
      <w:r w:rsidRPr="00D937D9">
        <w:rPr>
          <w:rFonts w:ascii="Arial" w:eastAsia="Calibri" w:hAnsi="Arial" w:cs="Arial"/>
          <w:color w:val="000000"/>
        </w:rPr>
        <w:t>If 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ur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c</w:t>
      </w:r>
      <w:r w:rsidRPr="00D937D9">
        <w:rPr>
          <w:rFonts w:ascii="Arial" w:eastAsia="Calibri" w:hAnsi="Arial" w:cs="Arial"/>
          <w:color w:val="000000"/>
          <w:spacing w:val="-1"/>
        </w:rPr>
        <w:t>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 xml:space="preserve">t 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s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m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  <w:spacing w:val="-1"/>
        </w:rPr>
        <w:t>r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>er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ous</w:t>
      </w:r>
      <w:r w:rsidRPr="00D937D9">
        <w:rPr>
          <w:rFonts w:ascii="Arial" w:eastAsia="Calibri" w:hAnsi="Arial" w:cs="Arial"/>
          <w:color w:val="000000"/>
          <w:w w:val="101"/>
        </w:rPr>
        <w:t>,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 xml:space="preserve">or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f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</w:t>
      </w:r>
      <w:r w:rsidRPr="00D937D9">
        <w:rPr>
          <w:rFonts w:ascii="Arial" w:eastAsia="Calibri" w:hAnsi="Arial" w:cs="Arial"/>
          <w:color w:val="000000"/>
          <w:w w:val="101"/>
        </w:rPr>
        <w:t>’</w:t>
      </w:r>
      <w:r w:rsidRPr="00D937D9">
        <w:rPr>
          <w:rFonts w:ascii="Arial" w:eastAsia="Calibri" w:hAnsi="Arial" w:cs="Arial"/>
          <w:color w:val="000000"/>
        </w:rPr>
        <w:t>re u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ha</w:t>
      </w:r>
      <w:r w:rsidRPr="00D937D9">
        <w:rPr>
          <w:rFonts w:ascii="Arial" w:eastAsia="Calibri" w:hAnsi="Arial" w:cs="Arial"/>
          <w:color w:val="000000"/>
          <w:spacing w:val="-1"/>
        </w:rPr>
        <w:t>p</w:t>
      </w:r>
      <w:r w:rsidRPr="00D937D9">
        <w:rPr>
          <w:rFonts w:ascii="Arial" w:eastAsia="Calibri" w:hAnsi="Arial" w:cs="Arial"/>
          <w:color w:val="000000"/>
          <w:spacing w:val="-3"/>
        </w:rPr>
        <w:t>p</w:t>
      </w:r>
      <w:r w:rsidRPr="00D937D9">
        <w:rPr>
          <w:rFonts w:ascii="Arial" w:eastAsia="Calibri" w:hAnsi="Arial" w:cs="Arial"/>
          <w:color w:val="000000"/>
        </w:rPr>
        <w:t>y w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 h</w:t>
      </w:r>
      <w:r w:rsidRPr="00D937D9">
        <w:rPr>
          <w:rFonts w:ascii="Arial" w:eastAsia="Calibri" w:hAnsi="Arial" w:cs="Arial"/>
          <w:color w:val="000000"/>
          <w:spacing w:val="-1"/>
        </w:rPr>
        <w:t>o</w:t>
      </w:r>
      <w:r w:rsidRPr="00D937D9">
        <w:rPr>
          <w:rFonts w:ascii="Arial" w:eastAsia="Calibri" w:hAnsi="Arial" w:cs="Arial"/>
          <w:color w:val="000000"/>
        </w:rPr>
        <w:t xml:space="preserve">w 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</w:rPr>
        <w:t xml:space="preserve">our </w:t>
      </w:r>
      <w:r w:rsidRPr="00D937D9">
        <w:rPr>
          <w:rFonts w:ascii="Arial" w:eastAsia="Calibri" w:hAnsi="Arial" w:cs="Arial"/>
          <w:color w:val="000000"/>
          <w:spacing w:val="-1"/>
        </w:rPr>
        <w:t>co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spacing w:val="-1"/>
        </w:rPr>
        <w:t xml:space="preserve"> h</w:t>
      </w:r>
      <w:r w:rsidRPr="00D937D9">
        <w:rPr>
          <w:rFonts w:ascii="Arial" w:eastAsia="Calibri" w:hAnsi="Arial" w:cs="Arial"/>
          <w:color w:val="000000"/>
        </w:rPr>
        <w:t>as been dea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t w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th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for</w:t>
      </w:r>
      <w:r w:rsidRPr="00D937D9">
        <w:rPr>
          <w:rFonts w:ascii="Arial" w:eastAsia="Calibri" w:hAnsi="Arial" w:cs="Arial"/>
          <w:color w:val="000000"/>
          <w:spacing w:val="1"/>
        </w:rPr>
        <w:t>m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y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can</w:t>
      </w:r>
      <w:r w:rsidRPr="00D937D9">
        <w:rPr>
          <w:rFonts w:ascii="Arial" w:eastAsia="Calibri" w:hAnsi="Arial" w:cs="Arial"/>
          <w:color w:val="000000"/>
          <w:spacing w:val="-3"/>
        </w:rPr>
        <w:t xml:space="preserve"> </w:t>
      </w:r>
      <w:r w:rsidRPr="00D937D9">
        <w:rPr>
          <w:rFonts w:ascii="Arial" w:eastAsia="Calibri" w:hAnsi="Arial" w:cs="Arial"/>
          <w:color w:val="000000"/>
        </w:rPr>
        <w:t>make a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forma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color w:val="000000"/>
          <w:spacing w:val="-3"/>
        </w:rPr>
        <w:t>c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t.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  <w:spacing w:val="-1"/>
        </w:rPr>
        <w:t>Y</w:t>
      </w:r>
      <w:r w:rsidRPr="00D937D9">
        <w:rPr>
          <w:rFonts w:ascii="Arial" w:eastAsia="Calibri" w:hAnsi="Arial" w:cs="Arial"/>
          <w:color w:val="000000"/>
        </w:rPr>
        <w:t xml:space="preserve">our </w:t>
      </w:r>
      <w:r w:rsidRPr="00D937D9">
        <w:rPr>
          <w:rFonts w:ascii="Arial" w:eastAsia="Calibri" w:hAnsi="Arial" w:cs="Arial"/>
          <w:color w:val="000000"/>
          <w:spacing w:val="-2"/>
        </w:rPr>
        <w:t>c</w:t>
      </w:r>
      <w:r w:rsidRPr="00D937D9">
        <w:rPr>
          <w:rFonts w:ascii="Arial" w:eastAsia="Calibri" w:hAnsi="Arial" w:cs="Arial"/>
          <w:color w:val="000000"/>
          <w:spacing w:val="-1"/>
        </w:rPr>
        <w:t>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t 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then be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</w:t>
      </w:r>
      <w:r w:rsidRPr="00D937D9">
        <w:rPr>
          <w:rFonts w:ascii="Arial" w:eastAsia="Calibri" w:hAnsi="Arial" w:cs="Arial"/>
          <w:color w:val="000000"/>
          <w:spacing w:val="-2"/>
        </w:rPr>
        <w:t>v</w:t>
      </w:r>
      <w:r w:rsidRPr="00D937D9">
        <w:rPr>
          <w:rFonts w:ascii="Arial" w:eastAsia="Calibri" w:hAnsi="Arial" w:cs="Arial"/>
          <w:color w:val="000000"/>
        </w:rPr>
        <w:t>est</w:t>
      </w:r>
      <w:r w:rsidRPr="00D937D9">
        <w:rPr>
          <w:rFonts w:ascii="Arial" w:eastAsia="Calibri" w:hAnsi="Arial" w:cs="Arial"/>
          <w:color w:val="000000"/>
          <w:spacing w:val="-3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gated by a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Sen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r Mana</w:t>
      </w:r>
      <w:r w:rsidRPr="00D937D9">
        <w:rPr>
          <w:rFonts w:ascii="Arial" w:eastAsia="Calibri" w:hAnsi="Arial" w:cs="Arial"/>
          <w:color w:val="000000"/>
          <w:spacing w:val="-1"/>
        </w:rPr>
        <w:t>g</w:t>
      </w:r>
      <w:r w:rsidRPr="00D937D9">
        <w:rPr>
          <w:rFonts w:ascii="Arial" w:eastAsia="Calibri" w:hAnsi="Arial" w:cs="Arial"/>
          <w:color w:val="000000"/>
        </w:rPr>
        <w:t xml:space="preserve">er </w:t>
      </w:r>
      <w:r w:rsidRPr="00D937D9">
        <w:rPr>
          <w:rFonts w:ascii="Arial" w:eastAsia="Calibri" w:hAnsi="Arial" w:cs="Arial"/>
          <w:color w:val="000000"/>
          <w:spacing w:val="-1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see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what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’</w:t>
      </w:r>
      <w:r w:rsidRPr="00D937D9">
        <w:rPr>
          <w:rFonts w:ascii="Arial" w:eastAsia="Calibri" w:hAnsi="Arial" w:cs="Arial"/>
          <w:color w:val="000000"/>
        </w:rPr>
        <w:t>s ha</w:t>
      </w:r>
      <w:r w:rsidRPr="00D937D9">
        <w:rPr>
          <w:rFonts w:ascii="Arial" w:eastAsia="Calibri" w:hAnsi="Arial" w:cs="Arial"/>
          <w:color w:val="000000"/>
          <w:spacing w:val="-3"/>
        </w:rPr>
        <w:t>p</w:t>
      </w:r>
      <w:r w:rsidRPr="00D937D9">
        <w:rPr>
          <w:rFonts w:ascii="Arial" w:eastAsia="Calibri" w:hAnsi="Arial" w:cs="Arial"/>
          <w:color w:val="000000"/>
          <w:spacing w:val="-1"/>
        </w:rPr>
        <w:t>p</w:t>
      </w:r>
      <w:r w:rsidRPr="00D937D9">
        <w:rPr>
          <w:rFonts w:ascii="Arial" w:eastAsia="Calibri" w:hAnsi="Arial" w:cs="Arial"/>
          <w:color w:val="000000"/>
        </w:rPr>
        <w:t>ened a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d what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 xml:space="preserve">can </w:t>
      </w:r>
      <w:r w:rsidRPr="00D937D9">
        <w:rPr>
          <w:rFonts w:ascii="Arial" w:eastAsia="Calibri" w:hAnsi="Arial" w:cs="Arial"/>
          <w:color w:val="000000"/>
          <w:spacing w:val="-3"/>
        </w:rPr>
        <w:t>d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to</w:t>
      </w:r>
      <w:r w:rsidRPr="00D937D9">
        <w:rPr>
          <w:rFonts w:ascii="Arial" w:eastAsia="Calibri" w:hAnsi="Arial" w:cs="Arial"/>
          <w:color w:val="000000"/>
          <w:spacing w:val="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put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ng</w:t>
      </w:r>
      <w:r w:rsidRPr="00D937D9">
        <w:rPr>
          <w:rFonts w:ascii="Arial" w:eastAsia="Calibri" w:hAnsi="Arial" w:cs="Arial"/>
          <w:color w:val="000000"/>
        </w:rPr>
        <w:t>s r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g</w:t>
      </w:r>
      <w:r w:rsidRPr="00D937D9">
        <w:rPr>
          <w:rFonts w:ascii="Arial" w:eastAsia="Calibri" w:hAnsi="Arial" w:cs="Arial"/>
          <w:color w:val="000000"/>
          <w:spacing w:val="-1"/>
        </w:rPr>
        <w:t>h</w:t>
      </w:r>
      <w:r w:rsidRPr="00D937D9">
        <w:rPr>
          <w:rFonts w:ascii="Arial" w:eastAsia="Calibri" w:hAnsi="Arial" w:cs="Arial"/>
          <w:color w:val="000000"/>
        </w:rPr>
        <w:t xml:space="preserve">t. </w:t>
      </w:r>
    </w:p>
    <w:p w14:paraId="44EA6FA2" w14:textId="77777777" w:rsidR="0099206D" w:rsidRPr="00D937D9" w:rsidRDefault="0099206D" w:rsidP="00CE3716">
      <w:pPr>
        <w:spacing w:after="19" w:line="180" w:lineRule="exact"/>
        <w:ind w:left="567"/>
        <w:rPr>
          <w:rFonts w:ascii="Arial" w:eastAsia="Calibri" w:hAnsi="Arial" w:cs="Arial"/>
        </w:rPr>
      </w:pPr>
    </w:p>
    <w:p w14:paraId="70C96A8C" w14:textId="77777777" w:rsidR="0099206D" w:rsidRPr="00D937D9" w:rsidRDefault="0099206D" w:rsidP="00CE3716">
      <w:pPr>
        <w:spacing w:after="0" w:line="240" w:lineRule="auto"/>
        <w:ind w:left="567" w:right="-20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>We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</w:rPr>
        <w:t xml:space="preserve"> ack</w:t>
      </w:r>
      <w:r w:rsidRPr="00D937D9">
        <w:rPr>
          <w:rFonts w:ascii="Arial" w:eastAsia="Calibri" w:hAnsi="Arial" w:cs="Arial"/>
          <w:color w:val="000000"/>
          <w:spacing w:val="-3"/>
        </w:rPr>
        <w:t>n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spacing w:val="-2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ed</w:t>
      </w:r>
      <w:r w:rsidRPr="00D937D9">
        <w:rPr>
          <w:rFonts w:ascii="Arial" w:eastAsia="Calibri" w:hAnsi="Arial" w:cs="Arial"/>
          <w:color w:val="000000"/>
          <w:spacing w:val="-1"/>
        </w:rPr>
        <w:t>g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ur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for</w:t>
      </w:r>
      <w:r w:rsidRPr="00D937D9">
        <w:rPr>
          <w:rFonts w:ascii="Arial" w:eastAsia="Calibri" w:hAnsi="Arial" w:cs="Arial"/>
          <w:color w:val="000000"/>
          <w:spacing w:val="-1"/>
        </w:rPr>
        <w:t>m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c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1"/>
        </w:rPr>
        <w:t>m</w:t>
      </w:r>
      <w:r w:rsidRPr="00D937D9">
        <w:rPr>
          <w:rFonts w:ascii="Arial" w:eastAsia="Calibri" w:hAnsi="Arial" w:cs="Arial"/>
          <w:color w:val="000000"/>
        </w:rPr>
        <w:t>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2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>rk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ng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d</w:t>
      </w:r>
      <w:r w:rsidRPr="00D937D9">
        <w:rPr>
          <w:rFonts w:ascii="Arial" w:eastAsia="Calibri" w:hAnsi="Arial" w:cs="Arial"/>
          <w:color w:val="000000"/>
          <w:spacing w:val="-3"/>
        </w:rPr>
        <w:t>a</w:t>
      </w:r>
      <w:r w:rsidRPr="00D937D9">
        <w:rPr>
          <w:rFonts w:ascii="Arial" w:eastAsia="Calibri" w:hAnsi="Arial" w:cs="Arial"/>
          <w:color w:val="000000"/>
        </w:rPr>
        <w:t>ys.</w:t>
      </w:r>
    </w:p>
    <w:p w14:paraId="7A096EBF" w14:textId="77777777" w:rsidR="0099206D" w:rsidRPr="00D937D9" w:rsidRDefault="0099206D" w:rsidP="00CE3716">
      <w:pPr>
        <w:spacing w:after="17" w:line="220" w:lineRule="exact"/>
        <w:ind w:left="567"/>
        <w:rPr>
          <w:rFonts w:ascii="Arial" w:eastAsia="Calibri" w:hAnsi="Arial" w:cs="Arial"/>
        </w:rPr>
      </w:pPr>
    </w:p>
    <w:p w14:paraId="56EA992F" w14:textId="40ADE6DF" w:rsidR="0099206D" w:rsidRPr="00D937D9" w:rsidRDefault="0099206D" w:rsidP="00CE3716">
      <w:pPr>
        <w:spacing w:after="0" w:line="278" w:lineRule="auto"/>
        <w:ind w:left="567" w:right="1038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>We a</w:t>
      </w:r>
      <w:r w:rsidRPr="00D937D9">
        <w:rPr>
          <w:rFonts w:ascii="Arial" w:eastAsia="Calibri" w:hAnsi="Arial" w:cs="Arial"/>
          <w:color w:val="000000"/>
          <w:spacing w:val="-1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 xml:space="preserve">m </w:t>
      </w:r>
      <w:r w:rsidRPr="00D937D9">
        <w:rPr>
          <w:rFonts w:ascii="Arial" w:eastAsia="Calibri" w:hAnsi="Arial" w:cs="Arial"/>
          <w:color w:val="000000"/>
          <w:spacing w:val="-1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2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r</w:t>
      </w:r>
      <w:r w:rsidRPr="00D937D9">
        <w:rPr>
          <w:rFonts w:ascii="Arial" w:eastAsia="Calibri" w:hAnsi="Arial" w:cs="Arial"/>
          <w:color w:val="000000"/>
        </w:rPr>
        <w:t>e</w:t>
      </w:r>
      <w:r w:rsidRPr="00D937D9">
        <w:rPr>
          <w:rFonts w:ascii="Arial" w:eastAsia="Calibri" w:hAnsi="Arial" w:cs="Arial"/>
          <w:color w:val="000000"/>
          <w:spacing w:val="-2"/>
        </w:rPr>
        <w:t>s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  <w:spacing w:val="-1"/>
        </w:rPr>
        <w:t>v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spacing w:val="-1"/>
        </w:rPr>
        <w:t>co</w:t>
      </w:r>
      <w:r w:rsidRPr="00D937D9">
        <w:rPr>
          <w:rFonts w:ascii="Arial" w:eastAsia="Calibri" w:hAnsi="Arial" w:cs="Arial"/>
          <w:color w:val="000000"/>
        </w:rPr>
        <w:t>mp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a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n</w:t>
      </w:r>
      <w:r w:rsidRPr="00D937D9">
        <w:rPr>
          <w:rFonts w:ascii="Arial" w:eastAsia="Calibri" w:hAnsi="Arial" w:cs="Arial"/>
          <w:color w:val="000000"/>
        </w:rPr>
        <w:t>ts w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th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20</w:t>
      </w:r>
      <w:r w:rsidRPr="00D937D9">
        <w:rPr>
          <w:rFonts w:ascii="Arial" w:eastAsia="Calibri" w:hAnsi="Arial" w:cs="Arial"/>
          <w:color w:val="000000"/>
          <w:spacing w:val="-1"/>
        </w:rPr>
        <w:t xml:space="preserve"> w</w:t>
      </w:r>
      <w:r w:rsidRPr="00D937D9">
        <w:rPr>
          <w:rFonts w:ascii="Arial" w:eastAsia="Calibri" w:hAnsi="Arial" w:cs="Arial"/>
          <w:color w:val="000000"/>
        </w:rPr>
        <w:t>ork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ng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da</w:t>
      </w:r>
      <w:r w:rsidRPr="00D937D9">
        <w:rPr>
          <w:rFonts w:ascii="Arial" w:eastAsia="Calibri" w:hAnsi="Arial" w:cs="Arial"/>
          <w:color w:val="000000"/>
          <w:spacing w:val="-2"/>
        </w:rPr>
        <w:t>y</w:t>
      </w:r>
      <w:r w:rsidRPr="00D937D9">
        <w:rPr>
          <w:rFonts w:ascii="Arial" w:eastAsia="Calibri" w:hAnsi="Arial" w:cs="Arial"/>
          <w:color w:val="000000"/>
        </w:rPr>
        <w:t>s. If we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need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  <w:spacing w:val="-1"/>
        </w:rPr>
        <w:t>m</w:t>
      </w:r>
      <w:r w:rsidRPr="00D937D9">
        <w:rPr>
          <w:rFonts w:ascii="Arial" w:eastAsia="Calibri" w:hAnsi="Arial" w:cs="Arial"/>
          <w:color w:val="000000"/>
        </w:rPr>
        <w:t>ore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</w:rPr>
        <w:t>t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1"/>
        </w:rPr>
        <w:t>m</w:t>
      </w:r>
      <w:r w:rsidRPr="00D937D9">
        <w:rPr>
          <w:rFonts w:ascii="Arial" w:eastAsia="Calibri" w:hAnsi="Arial" w:cs="Arial"/>
          <w:color w:val="000000"/>
        </w:rPr>
        <w:t xml:space="preserve">e </w:t>
      </w:r>
      <w:r w:rsidRPr="00D937D9">
        <w:rPr>
          <w:rFonts w:ascii="Arial" w:eastAsia="Calibri" w:hAnsi="Arial" w:cs="Arial"/>
          <w:color w:val="000000"/>
          <w:spacing w:val="-1"/>
        </w:rPr>
        <w:t>t</w:t>
      </w:r>
      <w:r w:rsidRPr="00D937D9">
        <w:rPr>
          <w:rFonts w:ascii="Arial" w:eastAsia="Calibri" w:hAnsi="Arial" w:cs="Arial"/>
          <w:color w:val="000000"/>
        </w:rPr>
        <w:t>o</w:t>
      </w:r>
      <w:r w:rsidRPr="00D937D9">
        <w:rPr>
          <w:rFonts w:ascii="Arial" w:eastAsia="Calibri" w:hAnsi="Arial" w:cs="Arial"/>
          <w:color w:val="000000"/>
          <w:spacing w:val="3"/>
        </w:rPr>
        <w:t xml:space="preserve"> 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  <w:spacing w:val="-2"/>
        </w:rPr>
        <w:t>n</w:t>
      </w:r>
      <w:r w:rsidRPr="00D937D9">
        <w:rPr>
          <w:rFonts w:ascii="Arial" w:eastAsia="Calibri" w:hAnsi="Arial" w:cs="Arial"/>
          <w:color w:val="000000"/>
        </w:rPr>
        <w:t>vest</w:t>
      </w:r>
      <w:r w:rsidRPr="00D937D9">
        <w:rPr>
          <w:rFonts w:ascii="Arial" w:eastAsia="Calibri" w:hAnsi="Arial" w:cs="Arial"/>
          <w:color w:val="000000"/>
          <w:w w:val="101"/>
        </w:rPr>
        <w:t>i</w:t>
      </w:r>
      <w:r w:rsidRPr="00D937D9">
        <w:rPr>
          <w:rFonts w:ascii="Arial" w:eastAsia="Calibri" w:hAnsi="Arial" w:cs="Arial"/>
          <w:color w:val="000000"/>
        </w:rPr>
        <w:t>g</w:t>
      </w:r>
      <w:r w:rsidRPr="00D937D9">
        <w:rPr>
          <w:rFonts w:ascii="Arial" w:eastAsia="Calibri" w:hAnsi="Arial" w:cs="Arial"/>
          <w:color w:val="000000"/>
          <w:spacing w:val="-2"/>
        </w:rPr>
        <w:t>a</w:t>
      </w:r>
      <w:r w:rsidRPr="00D937D9">
        <w:rPr>
          <w:rFonts w:ascii="Arial" w:eastAsia="Calibri" w:hAnsi="Arial" w:cs="Arial"/>
          <w:color w:val="000000"/>
        </w:rPr>
        <w:t>te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="00143E96" w:rsidRPr="00D937D9">
        <w:rPr>
          <w:rFonts w:ascii="Arial" w:eastAsia="Calibri" w:hAnsi="Arial" w:cs="Arial"/>
          <w:color w:val="000000"/>
        </w:rPr>
        <w:t>your complaint</w:t>
      </w:r>
      <w:r w:rsidRPr="00D937D9">
        <w:rPr>
          <w:rFonts w:ascii="Arial" w:eastAsia="Calibri" w:hAnsi="Arial" w:cs="Arial"/>
          <w:color w:val="000000"/>
        </w:rPr>
        <w:t>, we</w:t>
      </w:r>
      <w:r w:rsidRPr="00D937D9">
        <w:rPr>
          <w:rFonts w:ascii="Arial" w:eastAsia="Calibri" w:hAnsi="Arial" w:cs="Arial"/>
          <w:color w:val="000000"/>
          <w:spacing w:val="-2"/>
        </w:rPr>
        <w:t xml:space="preserve"> </w:t>
      </w:r>
      <w:r w:rsidRPr="00D937D9">
        <w:rPr>
          <w:rFonts w:ascii="Arial" w:eastAsia="Calibri" w:hAnsi="Arial" w:cs="Arial"/>
          <w:color w:val="000000"/>
        </w:rPr>
        <w:t>w</w:t>
      </w:r>
      <w:r w:rsidRPr="00D937D9">
        <w:rPr>
          <w:rFonts w:ascii="Arial" w:eastAsia="Calibri" w:hAnsi="Arial" w:cs="Arial"/>
          <w:color w:val="000000"/>
          <w:w w:val="101"/>
        </w:rPr>
        <w:t>ill</w:t>
      </w:r>
      <w:r w:rsidRPr="00D937D9">
        <w:rPr>
          <w:rFonts w:ascii="Arial" w:eastAsia="Calibri" w:hAnsi="Arial" w:cs="Arial"/>
          <w:color w:val="000000"/>
        </w:rPr>
        <w:t xml:space="preserve"> </w:t>
      </w:r>
      <w:r w:rsidRPr="00D937D9">
        <w:rPr>
          <w:rFonts w:ascii="Arial" w:eastAsia="Calibri" w:hAnsi="Arial" w:cs="Arial"/>
          <w:color w:val="000000"/>
          <w:w w:val="101"/>
        </w:rPr>
        <w:t>l</w:t>
      </w:r>
      <w:r w:rsidRPr="00D937D9">
        <w:rPr>
          <w:rFonts w:ascii="Arial" w:eastAsia="Calibri" w:hAnsi="Arial" w:cs="Arial"/>
          <w:color w:val="000000"/>
        </w:rPr>
        <w:t>et</w:t>
      </w:r>
      <w:r w:rsidRPr="00D937D9">
        <w:rPr>
          <w:rFonts w:ascii="Arial" w:eastAsia="Calibri" w:hAnsi="Arial" w:cs="Arial"/>
          <w:color w:val="000000"/>
          <w:spacing w:val="-1"/>
        </w:rPr>
        <w:t xml:space="preserve"> </w:t>
      </w:r>
      <w:r w:rsidRPr="00D937D9">
        <w:rPr>
          <w:rFonts w:ascii="Arial" w:eastAsia="Calibri" w:hAnsi="Arial" w:cs="Arial"/>
          <w:color w:val="000000"/>
          <w:spacing w:val="-2"/>
        </w:rPr>
        <w:t>y</w:t>
      </w:r>
      <w:r w:rsidRPr="00D937D9">
        <w:rPr>
          <w:rFonts w:ascii="Arial" w:eastAsia="Calibri" w:hAnsi="Arial" w:cs="Arial"/>
          <w:color w:val="000000"/>
          <w:spacing w:val="1"/>
        </w:rPr>
        <w:t>o</w:t>
      </w:r>
      <w:r w:rsidRPr="00D937D9">
        <w:rPr>
          <w:rFonts w:ascii="Arial" w:eastAsia="Calibri" w:hAnsi="Arial" w:cs="Arial"/>
          <w:color w:val="000000"/>
        </w:rPr>
        <w:t xml:space="preserve">u </w:t>
      </w:r>
      <w:r w:rsidRPr="00D937D9">
        <w:rPr>
          <w:rFonts w:ascii="Arial" w:eastAsia="Calibri" w:hAnsi="Arial" w:cs="Arial"/>
          <w:color w:val="000000"/>
          <w:spacing w:val="-2"/>
        </w:rPr>
        <w:t>k</w:t>
      </w:r>
      <w:r w:rsidRPr="00D937D9">
        <w:rPr>
          <w:rFonts w:ascii="Arial" w:eastAsia="Calibri" w:hAnsi="Arial" w:cs="Arial"/>
          <w:color w:val="000000"/>
        </w:rPr>
        <w:t>now.</w:t>
      </w:r>
    </w:p>
    <w:p w14:paraId="01038D66" w14:textId="77777777" w:rsidR="0099206D" w:rsidRPr="00D937D9" w:rsidRDefault="0099206D" w:rsidP="00CE3716">
      <w:pPr>
        <w:spacing w:after="0" w:line="278" w:lineRule="auto"/>
        <w:ind w:left="567" w:right="1038"/>
        <w:rPr>
          <w:rFonts w:ascii="Arial" w:eastAsia="Calibri" w:hAnsi="Arial" w:cs="Arial"/>
          <w:color w:val="000000"/>
        </w:rPr>
      </w:pPr>
    </w:p>
    <w:p w14:paraId="0054360F" w14:textId="1C945C14" w:rsidR="0099206D" w:rsidRPr="00D937D9" w:rsidRDefault="0099206D" w:rsidP="00CE3716">
      <w:pPr>
        <w:spacing w:after="0"/>
        <w:ind w:left="567" w:right="794"/>
        <w:rPr>
          <w:rFonts w:ascii="Arial" w:eastAsia="Calibri" w:hAnsi="Arial" w:cs="Arial"/>
          <w:color w:val="000000"/>
        </w:rPr>
      </w:pPr>
      <w:r w:rsidRPr="00D937D9">
        <w:rPr>
          <w:rFonts w:ascii="Arial" w:eastAsia="Calibri" w:hAnsi="Arial" w:cs="Arial"/>
          <w:color w:val="000000"/>
        </w:rPr>
        <w:t xml:space="preserve">The staff member investigating and providing a response at Stage 2 will aim to offer to arrange a </w:t>
      </w:r>
      <w:r w:rsidR="00143E96" w:rsidRPr="00D937D9">
        <w:rPr>
          <w:rFonts w:ascii="Arial" w:eastAsia="Calibri" w:hAnsi="Arial" w:cs="Arial"/>
          <w:color w:val="000000"/>
        </w:rPr>
        <w:t>face-to-face</w:t>
      </w:r>
      <w:r w:rsidRPr="00D937D9">
        <w:rPr>
          <w:rFonts w:ascii="Arial" w:eastAsia="Calibri" w:hAnsi="Arial" w:cs="Arial"/>
          <w:color w:val="000000"/>
        </w:rPr>
        <w:t xml:space="preserve"> meeting with you as part of the investigation. </w:t>
      </w:r>
    </w:p>
    <w:p w14:paraId="7379E0D6" w14:textId="5598F877" w:rsidR="00D06F87" w:rsidRDefault="00D06F87" w:rsidP="00CE3716">
      <w:pPr>
        <w:pStyle w:val="NoSpacing"/>
        <w:ind w:left="567"/>
        <w:jc w:val="both"/>
      </w:pPr>
    </w:p>
    <w:p w14:paraId="231CE27F" w14:textId="77777777" w:rsidR="00C80819" w:rsidRDefault="00C80819" w:rsidP="00CE3716">
      <w:pPr>
        <w:pStyle w:val="NoSpacing"/>
        <w:ind w:left="567"/>
        <w:jc w:val="both"/>
      </w:pPr>
    </w:p>
    <w:p w14:paraId="30B21A27" w14:textId="77777777" w:rsidR="00C80819" w:rsidRDefault="00C80819" w:rsidP="00CE3716">
      <w:pPr>
        <w:pStyle w:val="NoSpacing"/>
        <w:ind w:left="567"/>
        <w:jc w:val="both"/>
      </w:pPr>
    </w:p>
    <w:p w14:paraId="55048124" w14:textId="77777777" w:rsidR="00C80819" w:rsidRDefault="00C80819" w:rsidP="00CE3716">
      <w:pPr>
        <w:pStyle w:val="NoSpacing"/>
        <w:ind w:left="567"/>
        <w:jc w:val="both"/>
      </w:pPr>
    </w:p>
    <w:p w14:paraId="7A23C885" w14:textId="77777777" w:rsidR="00C80819" w:rsidRDefault="00C80819" w:rsidP="00CE3716">
      <w:pPr>
        <w:pStyle w:val="NoSpacing"/>
        <w:ind w:left="567"/>
        <w:jc w:val="both"/>
      </w:pPr>
    </w:p>
    <w:p w14:paraId="62BAF798" w14:textId="77777777" w:rsidR="00C80819" w:rsidRDefault="00C80819" w:rsidP="00CE3716">
      <w:pPr>
        <w:pStyle w:val="NoSpacing"/>
        <w:ind w:left="567"/>
        <w:jc w:val="both"/>
      </w:pPr>
    </w:p>
    <w:p w14:paraId="6C756D48" w14:textId="0FFBDC2F" w:rsidR="00D67D91" w:rsidRDefault="00AC6275" w:rsidP="000B6409">
      <w:pPr>
        <w:pStyle w:val="NoSpacing"/>
        <w:ind w:left="720" w:hanging="720"/>
        <w:jc w:val="both"/>
      </w:pPr>
      <w:r>
        <w:rPr>
          <w:b/>
        </w:rPr>
        <w:lastRenderedPageBreak/>
        <w:t>2</w:t>
      </w:r>
      <w:r w:rsidR="00D67D91" w:rsidRPr="00D67D91">
        <w:rPr>
          <w:b/>
        </w:rPr>
        <w:tab/>
      </w:r>
      <w:r w:rsidR="00FC0E57">
        <w:rPr>
          <w:b/>
        </w:rPr>
        <w:t>April</w:t>
      </w:r>
      <w:r w:rsidR="0050555E">
        <w:rPr>
          <w:b/>
        </w:rPr>
        <w:t xml:space="preserve"> 20</w:t>
      </w:r>
      <w:r w:rsidR="00317B1C">
        <w:rPr>
          <w:b/>
        </w:rPr>
        <w:t>2</w:t>
      </w:r>
      <w:r w:rsidR="00FC0E57">
        <w:rPr>
          <w:b/>
        </w:rPr>
        <w:t>4</w:t>
      </w:r>
      <w:r w:rsidR="00530814">
        <w:rPr>
          <w:b/>
        </w:rPr>
        <w:t xml:space="preserve"> to </w:t>
      </w:r>
      <w:r w:rsidR="00FC0E57">
        <w:rPr>
          <w:b/>
        </w:rPr>
        <w:t>September</w:t>
      </w:r>
      <w:r w:rsidR="00143E96">
        <w:rPr>
          <w:b/>
        </w:rPr>
        <w:t xml:space="preserve"> 202</w:t>
      </w:r>
      <w:r w:rsidR="00446945">
        <w:rPr>
          <w:b/>
        </w:rPr>
        <w:t>4</w:t>
      </w:r>
    </w:p>
    <w:p w14:paraId="25A3468D" w14:textId="3B433184" w:rsidR="005B5099" w:rsidRDefault="00AC6275" w:rsidP="000B6409">
      <w:pPr>
        <w:pStyle w:val="NoSpacing"/>
        <w:ind w:left="720" w:hanging="720"/>
        <w:jc w:val="both"/>
      </w:pPr>
      <w:r>
        <w:t>2</w:t>
      </w:r>
      <w:r w:rsidR="003706CB">
        <w:t>.1</w:t>
      </w:r>
      <w:r w:rsidR="003706CB">
        <w:tab/>
        <w:t>There have been</w:t>
      </w:r>
      <w:r w:rsidR="00FC0E57">
        <w:t xml:space="preserve"> </w:t>
      </w:r>
      <w:r w:rsidR="00801D1B">
        <w:t>24</w:t>
      </w:r>
      <w:r w:rsidR="00143E96">
        <w:t xml:space="preserve"> </w:t>
      </w:r>
      <w:r w:rsidR="004A39E9">
        <w:t xml:space="preserve">complaints received during </w:t>
      </w:r>
      <w:r w:rsidR="000A7DDA">
        <w:t>this reporting period</w:t>
      </w:r>
      <w:r w:rsidR="004A39E9">
        <w:t xml:space="preserve">. </w:t>
      </w:r>
    </w:p>
    <w:p w14:paraId="659A2807" w14:textId="77777777" w:rsidR="00AC6275" w:rsidRDefault="00AC6275" w:rsidP="000B6409">
      <w:pPr>
        <w:pStyle w:val="NoSpacing"/>
        <w:ind w:left="720" w:hanging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45"/>
        <w:gridCol w:w="2442"/>
      </w:tblGrid>
      <w:tr w:rsidR="005B5099" w14:paraId="46040D06" w14:textId="77777777" w:rsidTr="009B66F1">
        <w:tc>
          <w:tcPr>
            <w:tcW w:w="0" w:type="auto"/>
            <w:shd w:val="clear" w:color="auto" w:fill="D9D9D9" w:themeFill="background1" w:themeFillShade="D9"/>
          </w:tcPr>
          <w:p w14:paraId="09A8662D" w14:textId="77777777" w:rsidR="005B5099" w:rsidRPr="005B5099" w:rsidRDefault="009B66F1" w:rsidP="005B509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Service Area</w:t>
            </w:r>
          </w:p>
          <w:p w14:paraId="1C6477CF" w14:textId="77777777" w:rsidR="005B5099" w:rsidRPr="005B5099" w:rsidRDefault="005B5099" w:rsidP="000B6409">
            <w:pPr>
              <w:pStyle w:val="NoSpacing"/>
              <w:jc w:val="both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5550129" w14:textId="77777777" w:rsidR="00293EF6" w:rsidRDefault="008C77CB" w:rsidP="005B509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</w:p>
          <w:p w14:paraId="391A6E3E" w14:textId="77777777" w:rsidR="005B5099" w:rsidRPr="005B5099" w:rsidRDefault="008C77CB" w:rsidP="005B509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Complaints Received</w:t>
            </w:r>
          </w:p>
        </w:tc>
      </w:tr>
      <w:tr w:rsidR="00645D3A" w14:paraId="368118E4" w14:textId="77777777" w:rsidTr="00293EF6">
        <w:tc>
          <w:tcPr>
            <w:tcW w:w="0" w:type="auto"/>
          </w:tcPr>
          <w:p w14:paraId="2E433076" w14:textId="21D5C2AF" w:rsidR="00645D3A" w:rsidRDefault="007A6A6B" w:rsidP="000B6409">
            <w:pPr>
              <w:pStyle w:val="NoSpacing"/>
              <w:jc w:val="both"/>
            </w:pPr>
            <w:r>
              <w:t xml:space="preserve">Asset Management </w:t>
            </w:r>
          </w:p>
        </w:tc>
        <w:tc>
          <w:tcPr>
            <w:tcW w:w="0" w:type="auto"/>
          </w:tcPr>
          <w:p w14:paraId="62A6DD35" w14:textId="090246D5" w:rsidR="00645D3A" w:rsidRDefault="00C108E1" w:rsidP="00293EF6">
            <w:pPr>
              <w:pStyle w:val="NoSpacing"/>
              <w:jc w:val="center"/>
            </w:pPr>
            <w:r>
              <w:t>6</w:t>
            </w:r>
          </w:p>
        </w:tc>
      </w:tr>
      <w:tr w:rsidR="0035737F" w14:paraId="383BEFDF" w14:textId="77777777" w:rsidTr="00293EF6">
        <w:tc>
          <w:tcPr>
            <w:tcW w:w="0" w:type="auto"/>
          </w:tcPr>
          <w:p w14:paraId="494E295A" w14:textId="2385E17C" w:rsidR="0035737F" w:rsidRDefault="00C87797" w:rsidP="000B6409">
            <w:pPr>
              <w:pStyle w:val="NoSpacing"/>
              <w:jc w:val="both"/>
            </w:pPr>
            <w:r>
              <w:t>Cleaning Team</w:t>
            </w:r>
          </w:p>
        </w:tc>
        <w:tc>
          <w:tcPr>
            <w:tcW w:w="0" w:type="auto"/>
          </w:tcPr>
          <w:p w14:paraId="569549C5" w14:textId="62281C00" w:rsidR="0035737F" w:rsidRDefault="00C87797" w:rsidP="00293EF6">
            <w:pPr>
              <w:pStyle w:val="NoSpacing"/>
              <w:jc w:val="center"/>
            </w:pPr>
            <w:r>
              <w:t>1</w:t>
            </w:r>
          </w:p>
        </w:tc>
      </w:tr>
      <w:tr w:rsidR="007F7763" w14:paraId="1EB2AE40" w14:textId="77777777" w:rsidTr="00293EF6">
        <w:tc>
          <w:tcPr>
            <w:tcW w:w="0" w:type="auto"/>
          </w:tcPr>
          <w:p w14:paraId="7CCB4CB1" w14:textId="533595DE" w:rsidR="007F7763" w:rsidRDefault="00665E05" w:rsidP="000B6409">
            <w:pPr>
              <w:pStyle w:val="NoSpacing"/>
              <w:jc w:val="both"/>
            </w:pPr>
            <w:r>
              <w:t>Development</w:t>
            </w:r>
          </w:p>
        </w:tc>
        <w:tc>
          <w:tcPr>
            <w:tcW w:w="0" w:type="auto"/>
          </w:tcPr>
          <w:p w14:paraId="1E4A2D25" w14:textId="49C34508" w:rsidR="007F7763" w:rsidRDefault="00665E05" w:rsidP="00293EF6">
            <w:pPr>
              <w:pStyle w:val="NoSpacing"/>
              <w:jc w:val="center"/>
            </w:pPr>
            <w:r>
              <w:t>1</w:t>
            </w:r>
          </w:p>
        </w:tc>
      </w:tr>
      <w:tr w:rsidR="005B5099" w14:paraId="48F21056" w14:textId="77777777" w:rsidTr="00293EF6">
        <w:tc>
          <w:tcPr>
            <w:tcW w:w="0" w:type="auto"/>
            <w:shd w:val="clear" w:color="auto" w:fill="FFFFFF" w:themeFill="background1"/>
          </w:tcPr>
          <w:p w14:paraId="0E8C43DF" w14:textId="28C5982E" w:rsidR="005B5099" w:rsidRPr="00D27D0F" w:rsidRDefault="00D27D0F" w:rsidP="000B6409">
            <w:pPr>
              <w:pStyle w:val="NoSpacing"/>
              <w:jc w:val="both"/>
            </w:pPr>
            <w:r>
              <w:t>Neighbourhood Team</w:t>
            </w:r>
          </w:p>
        </w:tc>
        <w:tc>
          <w:tcPr>
            <w:tcW w:w="0" w:type="auto"/>
          </w:tcPr>
          <w:p w14:paraId="36146EF9" w14:textId="6E53DDFF" w:rsidR="005B5099" w:rsidRDefault="001E66B1" w:rsidP="00293EF6">
            <w:pPr>
              <w:pStyle w:val="NoSpacing"/>
              <w:jc w:val="center"/>
            </w:pPr>
            <w:r>
              <w:t>10</w:t>
            </w:r>
          </w:p>
        </w:tc>
      </w:tr>
      <w:tr w:rsidR="00301636" w14:paraId="4AA5DAEB" w14:textId="77777777" w:rsidTr="00293EF6">
        <w:tc>
          <w:tcPr>
            <w:tcW w:w="0" w:type="auto"/>
            <w:shd w:val="clear" w:color="auto" w:fill="FFFFFF" w:themeFill="background1"/>
          </w:tcPr>
          <w:p w14:paraId="0EC454D4" w14:textId="24EBC51E" w:rsidR="00301636" w:rsidRDefault="00301636" w:rsidP="000B6409">
            <w:pPr>
              <w:pStyle w:val="NoSpacing"/>
              <w:jc w:val="both"/>
            </w:pPr>
            <w:r>
              <w:t>Older Persons Tean</w:t>
            </w:r>
          </w:p>
        </w:tc>
        <w:tc>
          <w:tcPr>
            <w:tcW w:w="0" w:type="auto"/>
          </w:tcPr>
          <w:p w14:paraId="1CF6FF1E" w14:textId="03F5D85C" w:rsidR="00301636" w:rsidRDefault="00301636" w:rsidP="00293EF6">
            <w:pPr>
              <w:pStyle w:val="NoSpacing"/>
              <w:jc w:val="center"/>
            </w:pPr>
            <w:r>
              <w:t>1</w:t>
            </w:r>
          </w:p>
        </w:tc>
      </w:tr>
      <w:tr w:rsidR="00545198" w14:paraId="6CC8C8AF" w14:textId="77777777" w:rsidTr="00293EF6">
        <w:tc>
          <w:tcPr>
            <w:tcW w:w="0" w:type="auto"/>
            <w:shd w:val="clear" w:color="auto" w:fill="FFFFFF" w:themeFill="background1"/>
          </w:tcPr>
          <w:p w14:paraId="5689262E" w14:textId="7B9DFA2A" w:rsidR="00545198" w:rsidRPr="0034482B" w:rsidRDefault="00CB6B8F" w:rsidP="000B6409">
            <w:pPr>
              <w:pStyle w:val="NoSpacing"/>
              <w:jc w:val="both"/>
            </w:pPr>
            <w:r>
              <w:t>Repairs</w:t>
            </w:r>
          </w:p>
        </w:tc>
        <w:tc>
          <w:tcPr>
            <w:tcW w:w="0" w:type="auto"/>
          </w:tcPr>
          <w:p w14:paraId="668A9025" w14:textId="2E12570A" w:rsidR="00545198" w:rsidRDefault="00C87797" w:rsidP="00293EF6">
            <w:pPr>
              <w:pStyle w:val="NoSpacing"/>
              <w:jc w:val="center"/>
            </w:pPr>
            <w:r>
              <w:t>3</w:t>
            </w:r>
            <w:r w:rsidR="00985560">
              <w:t xml:space="preserve">  </w:t>
            </w:r>
          </w:p>
        </w:tc>
      </w:tr>
      <w:tr w:rsidR="00CB6B8F" w14:paraId="54438A0C" w14:textId="77777777" w:rsidTr="00293EF6">
        <w:tc>
          <w:tcPr>
            <w:tcW w:w="0" w:type="auto"/>
            <w:shd w:val="clear" w:color="auto" w:fill="FFFFFF" w:themeFill="background1"/>
          </w:tcPr>
          <w:p w14:paraId="6F14645D" w14:textId="0CF4130F" w:rsidR="00CB6B8F" w:rsidRDefault="00CB6B8F" w:rsidP="000B6409">
            <w:pPr>
              <w:pStyle w:val="NoSpacing"/>
              <w:jc w:val="both"/>
            </w:pPr>
            <w:r>
              <w:t>Supported Housing</w:t>
            </w:r>
          </w:p>
        </w:tc>
        <w:tc>
          <w:tcPr>
            <w:tcW w:w="0" w:type="auto"/>
          </w:tcPr>
          <w:p w14:paraId="7C5B43C3" w14:textId="1341725F" w:rsidR="00CB6B8F" w:rsidRDefault="00C015C5" w:rsidP="00293EF6">
            <w:pPr>
              <w:pStyle w:val="NoSpacing"/>
              <w:jc w:val="center"/>
            </w:pPr>
            <w:r>
              <w:t>2</w:t>
            </w:r>
          </w:p>
        </w:tc>
      </w:tr>
    </w:tbl>
    <w:p w14:paraId="3E6797A9" w14:textId="77777777" w:rsidR="00693AFB" w:rsidRDefault="00693AFB" w:rsidP="00E91DD8">
      <w:pPr>
        <w:pStyle w:val="NoSpacing"/>
        <w:jc w:val="both"/>
      </w:pPr>
    </w:p>
    <w:p w14:paraId="6E4AE976" w14:textId="2CC5E609" w:rsidR="004A39E9" w:rsidRDefault="00AC6275" w:rsidP="000B6409">
      <w:pPr>
        <w:pStyle w:val="NoSpacing"/>
        <w:ind w:left="720" w:hanging="720"/>
        <w:jc w:val="both"/>
      </w:pPr>
      <w:r>
        <w:t>2</w:t>
      </w:r>
      <w:r w:rsidR="004A39E9">
        <w:t>.</w:t>
      </w:r>
      <w:r w:rsidR="00B741B0">
        <w:t>2</w:t>
      </w:r>
      <w:r w:rsidR="007513AF">
        <w:t xml:space="preserve">   </w:t>
      </w:r>
      <w:r w:rsidR="00070A1A">
        <w:t xml:space="preserve"> </w:t>
      </w:r>
      <w:r w:rsidR="004A39E9">
        <w:t>Of the</w:t>
      </w:r>
      <w:r w:rsidR="00CB5D6A">
        <w:t xml:space="preserve"> </w:t>
      </w:r>
      <w:r w:rsidR="004A39E9">
        <w:t>complaints</w:t>
      </w:r>
      <w:r w:rsidR="00986DCB">
        <w:t xml:space="preserve"> received during this period,</w:t>
      </w:r>
      <w:r w:rsidR="00B868AD">
        <w:t xml:space="preserve"> </w:t>
      </w:r>
      <w:r w:rsidR="00D2620D">
        <w:t>5</w:t>
      </w:r>
      <w:r w:rsidR="0012617B">
        <w:t xml:space="preserve"> </w:t>
      </w:r>
      <w:r w:rsidR="004A39E9">
        <w:t>were upheld</w:t>
      </w:r>
      <w:r w:rsidR="007C4B05">
        <w:t>, as shown in the</w:t>
      </w:r>
      <w:r w:rsidR="007513AF">
        <w:t xml:space="preserve"> </w:t>
      </w:r>
      <w:r w:rsidR="00573F4D">
        <w:t>table</w:t>
      </w:r>
      <w:r w:rsidR="00070A1A">
        <w:t xml:space="preserve"> </w:t>
      </w:r>
      <w:r w:rsidR="00573F4D">
        <w:t>below</w:t>
      </w:r>
      <w:r w:rsidR="007C4B05">
        <w:t>:</w:t>
      </w:r>
    </w:p>
    <w:p w14:paraId="7000EF58" w14:textId="77777777" w:rsidR="00576BAF" w:rsidRDefault="00576BAF" w:rsidP="000B6409">
      <w:pPr>
        <w:pStyle w:val="NoSpacing"/>
        <w:ind w:left="720" w:hanging="72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1559"/>
      </w:tblGrid>
      <w:tr w:rsidR="00576BAF" w14:paraId="70AE7612" w14:textId="77777777" w:rsidTr="00E92CCA">
        <w:tc>
          <w:tcPr>
            <w:tcW w:w="2365" w:type="dxa"/>
            <w:shd w:val="clear" w:color="auto" w:fill="D9D9D9" w:themeFill="background1" w:themeFillShade="D9"/>
          </w:tcPr>
          <w:p w14:paraId="23E19685" w14:textId="3A6325F1" w:rsidR="00576BAF" w:rsidRPr="00E316EB" w:rsidRDefault="00576BAF" w:rsidP="000B6409">
            <w:pPr>
              <w:pStyle w:val="NoSpacing"/>
              <w:jc w:val="both"/>
              <w:rPr>
                <w:b/>
                <w:bCs/>
              </w:rPr>
            </w:pPr>
            <w:r w:rsidRPr="00E316EB">
              <w:rPr>
                <w:b/>
                <w:bCs/>
              </w:rPr>
              <w:t>Service Area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1F0D9C" w14:textId="77777777" w:rsidR="00E316EB" w:rsidRPr="00E316EB" w:rsidRDefault="00576BAF" w:rsidP="000B6409">
            <w:pPr>
              <w:pStyle w:val="NoSpacing"/>
              <w:jc w:val="both"/>
              <w:rPr>
                <w:b/>
                <w:bCs/>
              </w:rPr>
            </w:pPr>
            <w:r w:rsidRPr="00E316EB">
              <w:rPr>
                <w:b/>
                <w:bCs/>
              </w:rPr>
              <w:t xml:space="preserve">Number of </w:t>
            </w:r>
          </w:p>
          <w:p w14:paraId="205825CA" w14:textId="37A424A8" w:rsidR="00576BAF" w:rsidRDefault="00E316EB" w:rsidP="000B6409">
            <w:pPr>
              <w:pStyle w:val="NoSpacing"/>
              <w:jc w:val="both"/>
            </w:pPr>
            <w:r w:rsidRPr="00E316EB">
              <w:rPr>
                <w:b/>
                <w:bCs/>
              </w:rPr>
              <w:t>Complaints Received</w:t>
            </w:r>
          </w:p>
        </w:tc>
      </w:tr>
      <w:tr w:rsidR="00E316EB" w14:paraId="19AC4385" w14:textId="77777777" w:rsidTr="00E92CCA">
        <w:tc>
          <w:tcPr>
            <w:tcW w:w="2365" w:type="dxa"/>
          </w:tcPr>
          <w:p w14:paraId="4E4285DD" w14:textId="4790ADD1" w:rsidR="00E316EB" w:rsidRDefault="00D06DB1" w:rsidP="000B6409">
            <w:pPr>
              <w:pStyle w:val="NoSpacing"/>
              <w:jc w:val="both"/>
            </w:pPr>
            <w:r>
              <w:t>Asset</w:t>
            </w:r>
            <w:r w:rsidR="000854F2">
              <w:t xml:space="preserve"> Management</w:t>
            </w:r>
          </w:p>
        </w:tc>
        <w:tc>
          <w:tcPr>
            <w:tcW w:w="1559" w:type="dxa"/>
          </w:tcPr>
          <w:p w14:paraId="69165AF4" w14:textId="67B2C9A7" w:rsidR="00E316EB" w:rsidRDefault="00633D01" w:rsidP="000B6409">
            <w:pPr>
              <w:pStyle w:val="NoSpacing"/>
              <w:jc w:val="both"/>
            </w:pPr>
            <w:r>
              <w:t>2</w:t>
            </w:r>
          </w:p>
        </w:tc>
      </w:tr>
      <w:tr w:rsidR="00D2620D" w14:paraId="799ED36A" w14:textId="77777777" w:rsidTr="00E92CCA">
        <w:tc>
          <w:tcPr>
            <w:tcW w:w="2365" w:type="dxa"/>
          </w:tcPr>
          <w:p w14:paraId="5041FDB8" w14:textId="2E1FB260" w:rsidR="00D2620D" w:rsidRDefault="00D2620D" w:rsidP="000B6409">
            <w:pPr>
              <w:pStyle w:val="NoSpacing"/>
              <w:jc w:val="both"/>
            </w:pPr>
            <w:r>
              <w:t>Cleaning Team</w:t>
            </w:r>
          </w:p>
        </w:tc>
        <w:tc>
          <w:tcPr>
            <w:tcW w:w="1559" w:type="dxa"/>
          </w:tcPr>
          <w:p w14:paraId="0EAF6413" w14:textId="110ADA0E" w:rsidR="00D2620D" w:rsidRDefault="00D2620D" w:rsidP="000B6409">
            <w:pPr>
              <w:pStyle w:val="NoSpacing"/>
              <w:jc w:val="both"/>
            </w:pPr>
            <w:r>
              <w:t>1</w:t>
            </w:r>
          </w:p>
        </w:tc>
      </w:tr>
      <w:tr w:rsidR="00E316EB" w14:paraId="7B1CAED5" w14:textId="77777777" w:rsidTr="00E92CCA">
        <w:tc>
          <w:tcPr>
            <w:tcW w:w="2365" w:type="dxa"/>
          </w:tcPr>
          <w:p w14:paraId="63F0FD6F" w14:textId="28769445" w:rsidR="00E316EB" w:rsidRDefault="00292BA3" w:rsidP="000B6409">
            <w:pPr>
              <w:pStyle w:val="NoSpacing"/>
              <w:jc w:val="both"/>
            </w:pPr>
            <w:r>
              <w:t>Neighbourhood Team</w:t>
            </w:r>
          </w:p>
        </w:tc>
        <w:tc>
          <w:tcPr>
            <w:tcW w:w="1559" w:type="dxa"/>
          </w:tcPr>
          <w:p w14:paraId="2F3764A4" w14:textId="088DD09B" w:rsidR="00E316EB" w:rsidRDefault="00633D01" w:rsidP="000B6409">
            <w:pPr>
              <w:pStyle w:val="NoSpacing"/>
              <w:jc w:val="both"/>
            </w:pPr>
            <w:r>
              <w:t>1</w:t>
            </w:r>
          </w:p>
        </w:tc>
      </w:tr>
      <w:tr w:rsidR="00437102" w14:paraId="4FD627DD" w14:textId="77777777" w:rsidTr="00E92CCA">
        <w:tc>
          <w:tcPr>
            <w:tcW w:w="2365" w:type="dxa"/>
          </w:tcPr>
          <w:p w14:paraId="1AF1C710" w14:textId="04DBFFB8" w:rsidR="00437102" w:rsidRDefault="009758BF" w:rsidP="000B6409">
            <w:pPr>
              <w:pStyle w:val="NoSpacing"/>
              <w:jc w:val="both"/>
            </w:pPr>
            <w:r>
              <w:t>Repairs</w:t>
            </w:r>
          </w:p>
        </w:tc>
        <w:tc>
          <w:tcPr>
            <w:tcW w:w="1559" w:type="dxa"/>
          </w:tcPr>
          <w:p w14:paraId="486E7047" w14:textId="43888713" w:rsidR="00437102" w:rsidRDefault="00633D01" w:rsidP="000B6409">
            <w:pPr>
              <w:pStyle w:val="NoSpacing"/>
              <w:jc w:val="both"/>
            </w:pPr>
            <w:r>
              <w:t>1</w:t>
            </w:r>
          </w:p>
        </w:tc>
      </w:tr>
    </w:tbl>
    <w:p w14:paraId="3307ED63" w14:textId="77777777" w:rsidR="002F1214" w:rsidRDefault="002F1214" w:rsidP="000B6409">
      <w:pPr>
        <w:pStyle w:val="NoSpacing"/>
        <w:ind w:left="720" w:hanging="720"/>
        <w:jc w:val="both"/>
        <w:rPr>
          <w:i/>
        </w:rPr>
      </w:pPr>
    </w:p>
    <w:p w14:paraId="4C1B6AF2" w14:textId="1FAF3901" w:rsidR="00062875" w:rsidRDefault="00AC6275" w:rsidP="000B6409">
      <w:pPr>
        <w:pStyle w:val="NoSpacing"/>
        <w:ind w:left="720" w:hanging="720"/>
        <w:jc w:val="both"/>
      </w:pPr>
      <w:r>
        <w:t>2</w:t>
      </w:r>
      <w:r w:rsidR="002F1214" w:rsidRPr="002F1214">
        <w:t>.</w:t>
      </w:r>
      <w:r w:rsidR="00A42034">
        <w:t>3</w:t>
      </w:r>
      <w:r w:rsidR="00215449">
        <w:t xml:space="preserve">  </w:t>
      </w:r>
      <w:r w:rsidR="00E0497B">
        <w:t xml:space="preserve"> </w:t>
      </w:r>
      <w:r w:rsidR="00C75F10">
        <w:t>1</w:t>
      </w:r>
      <w:r w:rsidR="00FC0E57">
        <w:t>7</w:t>
      </w:r>
      <w:r w:rsidR="00E0497B">
        <w:t xml:space="preserve"> </w:t>
      </w:r>
      <w:r w:rsidR="002F1214">
        <w:t xml:space="preserve">complaints were received during the </w:t>
      </w:r>
      <w:r w:rsidR="00215449">
        <w:t>p</w:t>
      </w:r>
      <w:r w:rsidR="00CE355E">
        <w:t>revious reporting period (</w:t>
      </w:r>
      <w:r w:rsidR="00303004">
        <w:t>October</w:t>
      </w:r>
      <w:r w:rsidR="00B44C12">
        <w:t xml:space="preserve"> </w:t>
      </w:r>
      <w:r w:rsidR="00215449">
        <w:t>20</w:t>
      </w:r>
      <w:r w:rsidR="008E67AB">
        <w:t>2</w:t>
      </w:r>
      <w:r w:rsidR="00C36824">
        <w:t>3</w:t>
      </w:r>
      <w:r w:rsidR="00CE355E">
        <w:t xml:space="preserve"> to</w:t>
      </w:r>
      <w:r w:rsidR="0001313A">
        <w:t xml:space="preserve"> </w:t>
      </w:r>
      <w:r w:rsidR="00303004">
        <w:t>March</w:t>
      </w:r>
      <w:r w:rsidR="0001313A">
        <w:t xml:space="preserve"> </w:t>
      </w:r>
      <w:r w:rsidR="00215449">
        <w:t>20</w:t>
      </w:r>
      <w:r w:rsidR="008E67AB">
        <w:t>2</w:t>
      </w:r>
      <w:r w:rsidR="00303004">
        <w:t>4</w:t>
      </w:r>
      <w:r w:rsidR="00F0165E">
        <w:t>),</w:t>
      </w:r>
      <w:r w:rsidR="00715DBE">
        <w:t xml:space="preserve"> </w:t>
      </w:r>
      <w:r w:rsidR="00D151A6">
        <w:t>with</w:t>
      </w:r>
      <w:r w:rsidR="00311411">
        <w:t xml:space="preserve"> </w:t>
      </w:r>
      <w:r w:rsidR="00FC0E57">
        <w:t>7</w:t>
      </w:r>
      <w:r w:rsidR="00227E4B">
        <w:t xml:space="preserve"> </w:t>
      </w:r>
      <w:r w:rsidR="002F1214">
        <w:t>complaints upheld.</w:t>
      </w:r>
    </w:p>
    <w:p w14:paraId="5C735123" w14:textId="77777777" w:rsidR="00062875" w:rsidRDefault="00062875" w:rsidP="000B6409">
      <w:pPr>
        <w:pStyle w:val="NoSpacing"/>
        <w:ind w:left="720" w:hanging="720"/>
        <w:jc w:val="both"/>
      </w:pPr>
    </w:p>
    <w:p w14:paraId="5BC5DEBF" w14:textId="77777777" w:rsidR="008830BB" w:rsidRPr="00282885" w:rsidRDefault="008830BB" w:rsidP="000B6409">
      <w:pPr>
        <w:pStyle w:val="NoSpacing"/>
        <w:ind w:left="720" w:hanging="720"/>
        <w:jc w:val="both"/>
        <w:rPr>
          <w:rFonts w:cstheme="minorHAnsi"/>
          <w:b/>
          <w:sz w:val="20"/>
          <w:szCs w:val="20"/>
        </w:rPr>
      </w:pPr>
    </w:p>
    <w:p w14:paraId="329714AC" w14:textId="397B9C86" w:rsidR="00EB6810" w:rsidRPr="00282885" w:rsidRDefault="00735708" w:rsidP="000B6409">
      <w:pPr>
        <w:pStyle w:val="NoSpacing"/>
        <w:ind w:left="720" w:hanging="720"/>
        <w:jc w:val="both"/>
        <w:rPr>
          <w:rFonts w:cstheme="minorHAnsi"/>
          <w:b/>
          <w:sz w:val="20"/>
          <w:szCs w:val="20"/>
        </w:rPr>
      </w:pPr>
      <w:r w:rsidRPr="00282885">
        <w:rPr>
          <w:rFonts w:cstheme="minorHAnsi"/>
          <w:b/>
          <w:sz w:val="20"/>
          <w:szCs w:val="20"/>
        </w:rPr>
        <w:t>3</w:t>
      </w:r>
      <w:r w:rsidR="00454262" w:rsidRPr="00282885">
        <w:rPr>
          <w:rFonts w:cstheme="minorHAnsi"/>
          <w:b/>
          <w:sz w:val="20"/>
          <w:szCs w:val="20"/>
        </w:rPr>
        <w:tab/>
      </w:r>
      <w:r w:rsidR="00EB6810" w:rsidRPr="00282885">
        <w:rPr>
          <w:rFonts w:cstheme="minorHAnsi"/>
          <w:b/>
          <w:sz w:val="20"/>
          <w:szCs w:val="20"/>
        </w:rPr>
        <w:t>Trend analysis</w:t>
      </w:r>
    </w:p>
    <w:p w14:paraId="7787598A" w14:textId="212357CF" w:rsidR="00A516D7" w:rsidRDefault="00735708" w:rsidP="004C599B">
      <w:pPr>
        <w:pStyle w:val="NoSpacing"/>
        <w:jc w:val="both"/>
      </w:pPr>
      <w:r>
        <w:t>3</w:t>
      </w:r>
      <w:r w:rsidR="00454262">
        <w:t>.1</w:t>
      </w:r>
      <w:r w:rsidR="00721200">
        <w:tab/>
      </w:r>
      <w:r w:rsidR="004C599B">
        <w:t xml:space="preserve">There is no significant changes in the </w:t>
      </w:r>
      <w:r w:rsidR="00A516D7">
        <w:t>number</w:t>
      </w:r>
      <w:r w:rsidR="004C599B">
        <w:t xml:space="preserve"> of complaints received </w:t>
      </w:r>
      <w:r w:rsidR="00A516D7">
        <w:t xml:space="preserve">in comparison </w:t>
      </w:r>
    </w:p>
    <w:p w14:paraId="4374A598" w14:textId="666199AA" w:rsidR="00DD02A1" w:rsidRDefault="00A516D7" w:rsidP="005561BF">
      <w:pPr>
        <w:pStyle w:val="NoSpacing"/>
        <w:jc w:val="both"/>
      </w:pPr>
      <w:r>
        <w:t xml:space="preserve">            with the previous reporting period (</w:t>
      </w:r>
      <w:r w:rsidR="004C613E">
        <w:t>October</w:t>
      </w:r>
      <w:r>
        <w:t xml:space="preserve"> 202</w:t>
      </w:r>
      <w:r w:rsidR="004C613E">
        <w:t>4</w:t>
      </w:r>
      <w:r>
        <w:t xml:space="preserve"> to </w:t>
      </w:r>
      <w:r w:rsidR="004C613E">
        <w:t>March</w:t>
      </w:r>
      <w:r>
        <w:t xml:space="preserve"> 202</w:t>
      </w:r>
      <w:r w:rsidR="004C613E">
        <w:t>4</w:t>
      </w:r>
      <w:r w:rsidR="00AE379F">
        <w:t>)</w:t>
      </w:r>
      <w:r>
        <w:t>.</w:t>
      </w:r>
      <w:r w:rsidR="00F30CD7">
        <w:t xml:space="preserve"> </w:t>
      </w:r>
    </w:p>
    <w:p w14:paraId="67F73338" w14:textId="77777777" w:rsidR="00811D77" w:rsidRDefault="00811D77" w:rsidP="005561BF">
      <w:pPr>
        <w:pStyle w:val="NoSpacing"/>
        <w:jc w:val="both"/>
      </w:pPr>
    </w:p>
    <w:p w14:paraId="5E605DE5" w14:textId="266E4836" w:rsidR="0091235D" w:rsidRDefault="002770EB" w:rsidP="00790B3D">
      <w:pPr>
        <w:pStyle w:val="NoSpacing"/>
        <w:jc w:val="both"/>
      </w:pPr>
      <w:r>
        <w:rPr>
          <w:noProof/>
        </w:rPr>
        <w:drawing>
          <wp:inline distT="0" distB="0" distL="0" distR="0" wp14:anchorId="6FD506DF" wp14:editId="729B7AD5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76EAF7" w14:textId="44C84FB1" w:rsidR="0091235D" w:rsidRDefault="0091235D" w:rsidP="00790B3D">
      <w:pPr>
        <w:pStyle w:val="NoSpacing"/>
        <w:jc w:val="both"/>
      </w:pPr>
    </w:p>
    <w:p w14:paraId="2986741B" w14:textId="77777777" w:rsidR="00BB0807" w:rsidRDefault="00BB0807" w:rsidP="3441FC17">
      <w:pPr>
        <w:pStyle w:val="NoSpacing"/>
        <w:jc w:val="both"/>
      </w:pPr>
    </w:p>
    <w:p w14:paraId="60534260" w14:textId="6DE1162F" w:rsidR="003E395B" w:rsidRDefault="00E021A2" w:rsidP="3441FC17">
      <w:pPr>
        <w:pStyle w:val="NoSpacing"/>
        <w:jc w:val="both"/>
      </w:pPr>
      <w:r>
        <w:rPr>
          <w:noProof/>
        </w:rPr>
        <w:lastRenderedPageBreak/>
        <w:drawing>
          <wp:inline distT="0" distB="0" distL="0" distR="0" wp14:anchorId="6F1D047B" wp14:editId="1EDC6847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FECEC2" w14:textId="77777777" w:rsidR="003E395B" w:rsidRDefault="003E395B" w:rsidP="3441FC17">
      <w:pPr>
        <w:pStyle w:val="NoSpacing"/>
        <w:jc w:val="both"/>
      </w:pPr>
    </w:p>
    <w:p w14:paraId="24C3EAD1" w14:textId="0B141F4F" w:rsidR="00F660D0" w:rsidRDefault="00F660D0" w:rsidP="00790B3D">
      <w:pPr>
        <w:pStyle w:val="NoSpacing"/>
        <w:jc w:val="both"/>
        <w:rPr>
          <w:bCs/>
        </w:rPr>
      </w:pPr>
    </w:p>
    <w:p w14:paraId="40572D40" w14:textId="010D0F14" w:rsidR="00F660D0" w:rsidRDefault="00735708" w:rsidP="00790B3D">
      <w:pPr>
        <w:pStyle w:val="NoSpacing"/>
        <w:jc w:val="both"/>
        <w:rPr>
          <w:bCs/>
        </w:rPr>
      </w:pPr>
      <w:r>
        <w:rPr>
          <w:b/>
        </w:rPr>
        <w:t>4</w:t>
      </w:r>
      <w:r w:rsidR="00F660D0" w:rsidRPr="00F660D0">
        <w:rPr>
          <w:b/>
        </w:rPr>
        <w:t xml:space="preserve">       Complaints Handling</w:t>
      </w:r>
    </w:p>
    <w:p w14:paraId="73869B44" w14:textId="6B40EB58" w:rsidR="00FE4E34" w:rsidRDefault="00735708" w:rsidP="00790B3D">
      <w:pPr>
        <w:pStyle w:val="NoSpacing"/>
        <w:jc w:val="both"/>
        <w:rPr>
          <w:bCs/>
        </w:rPr>
      </w:pPr>
      <w:r>
        <w:rPr>
          <w:bCs/>
        </w:rPr>
        <w:t>4</w:t>
      </w:r>
      <w:r w:rsidR="00F660D0">
        <w:rPr>
          <w:bCs/>
        </w:rPr>
        <w:t xml:space="preserve">.1    </w:t>
      </w:r>
      <w:r w:rsidR="00FE4E34">
        <w:rPr>
          <w:bCs/>
        </w:rPr>
        <w:t>During this reporting period</w:t>
      </w:r>
      <w:r w:rsidR="00C5253B">
        <w:rPr>
          <w:bCs/>
        </w:rPr>
        <w:t xml:space="preserve"> </w:t>
      </w:r>
      <w:r w:rsidR="00E74612">
        <w:rPr>
          <w:bCs/>
        </w:rPr>
        <w:t>all</w:t>
      </w:r>
      <w:r w:rsidR="00FE4E34">
        <w:rPr>
          <w:bCs/>
        </w:rPr>
        <w:t xml:space="preserve"> complaints were acknowledged within two working </w:t>
      </w:r>
    </w:p>
    <w:p w14:paraId="3838E218" w14:textId="7243CC1E" w:rsidR="00F660D0" w:rsidRDefault="00FE4E34" w:rsidP="00790B3D">
      <w:pPr>
        <w:pStyle w:val="NoSpacing"/>
        <w:jc w:val="both"/>
        <w:rPr>
          <w:bCs/>
        </w:rPr>
      </w:pPr>
      <w:r>
        <w:rPr>
          <w:bCs/>
        </w:rPr>
        <w:t xml:space="preserve">         </w:t>
      </w:r>
      <w:r w:rsidR="00E467D2">
        <w:rPr>
          <w:bCs/>
        </w:rPr>
        <w:t>D</w:t>
      </w:r>
      <w:r>
        <w:rPr>
          <w:bCs/>
        </w:rPr>
        <w:t>ays</w:t>
      </w:r>
      <w:r w:rsidR="00E467D2">
        <w:rPr>
          <w:bCs/>
        </w:rPr>
        <w:t xml:space="preserve"> </w:t>
      </w:r>
      <w:r>
        <w:rPr>
          <w:bCs/>
        </w:rPr>
        <w:t>in accordance with our complaint’s procedure.</w:t>
      </w:r>
      <w:r w:rsidR="00F660D0">
        <w:rPr>
          <w:bCs/>
        </w:rPr>
        <w:t xml:space="preserve"> </w:t>
      </w:r>
    </w:p>
    <w:p w14:paraId="0D1F10FF" w14:textId="7BDBCCFE" w:rsidR="00B45755" w:rsidRDefault="00B45755" w:rsidP="00790B3D">
      <w:pPr>
        <w:pStyle w:val="NoSpacing"/>
        <w:jc w:val="both"/>
        <w:rPr>
          <w:bCs/>
        </w:rPr>
      </w:pPr>
    </w:p>
    <w:p w14:paraId="2156FB09" w14:textId="09ED524B" w:rsidR="00B45755" w:rsidRDefault="004C75C0" w:rsidP="00790B3D">
      <w:pPr>
        <w:pStyle w:val="NoSpacing"/>
        <w:jc w:val="both"/>
        <w:rPr>
          <w:bCs/>
        </w:rPr>
      </w:pPr>
      <w:r>
        <w:rPr>
          <w:bCs/>
        </w:rPr>
        <w:t>4</w:t>
      </w:r>
      <w:r w:rsidR="00B45755">
        <w:rPr>
          <w:bCs/>
        </w:rPr>
        <w:t>.</w:t>
      </w:r>
      <w:r w:rsidR="0099314A">
        <w:rPr>
          <w:bCs/>
        </w:rPr>
        <w:t>2</w:t>
      </w:r>
      <w:r w:rsidR="00B45755">
        <w:rPr>
          <w:bCs/>
        </w:rPr>
        <w:t xml:space="preserve">    </w:t>
      </w:r>
      <w:r w:rsidR="00FD7B05">
        <w:rPr>
          <w:bCs/>
        </w:rPr>
        <w:t xml:space="preserve">All </w:t>
      </w:r>
      <w:r w:rsidR="00D510B0">
        <w:rPr>
          <w:bCs/>
        </w:rPr>
        <w:t>24</w:t>
      </w:r>
      <w:r w:rsidR="00572660">
        <w:rPr>
          <w:bCs/>
        </w:rPr>
        <w:t xml:space="preserve"> </w:t>
      </w:r>
      <w:r w:rsidR="00B45755">
        <w:rPr>
          <w:bCs/>
        </w:rPr>
        <w:t xml:space="preserve">complaints received a Stage 1 response within our target of </w:t>
      </w:r>
      <w:r w:rsidR="00DC75E4">
        <w:rPr>
          <w:bCs/>
        </w:rPr>
        <w:t>10</w:t>
      </w:r>
      <w:r w:rsidR="00B45755">
        <w:rPr>
          <w:bCs/>
        </w:rPr>
        <w:t xml:space="preserve"> working </w:t>
      </w:r>
    </w:p>
    <w:p w14:paraId="3A541B9E" w14:textId="13CDD004" w:rsidR="00B45755" w:rsidRDefault="00B45755" w:rsidP="003B7BF8">
      <w:pPr>
        <w:pStyle w:val="NoSpacing"/>
        <w:jc w:val="both"/>
        <w:rPr>
          <w:bCs/>
        </w:rPr>
      </w:pPr>
      <w:r>
        <w:rPr>
          <w:bCs/>
        </w:rPr>
        <w:t xml:space="preserve">         </w:t>
      </w:r>
      <w:r w:rsidR="001F1008">
        <w:rPr>
          <w:bCs/>
        </w:rPr>
        <w:t>d</w:t>
      </w:r>
      <w:r>
        <w:rPr>
          <w:bCs/>
        </w:rPr>
        <w:t>ays</w:t>
      </w:r>
      <w:r w:rsidR="001F1008">
        <w:rPr>
          <w:bCs/>
        </w:rPr>
        <w:t xml:space="preserve">. </w:t>
      </w:r>
    </w:p>
    <w:p w14:paraId="6C90EB66" w14:textId="77777777" w:rsidR="001F5E88" w:rsidRDefault="001F5E88" w:rsidP="003B7BF8">
      <w:pPr>
        <w:pStyle w:val="NoSpacing"/>
        <w:jc w:val="both"/>
        <w:rPr>
          <w:bCs/>
        </w:rPr>
      </w:pPr>
    </w:p>
    <w:p w14:paraId="01248634" w14:textId="591311B8" w:rsidR="00624765" w:rsidRDefault="004C75C0" w:rsidP="00EC5637">
      <w:pPr>
        <w:pStyle w:val="NoSpacing"/>
        <w:jc w:val="both"/>
        <w:rPr>
          <w:bCs/>
        </w:rPr>
      </w:pPr>
      <w:r>
        <w:rPr>
          <w:bCs/>
        </w:rPr>
        <w:t>4</w:t>
      </w:r>
      <w:r w:rsidR="00FE6B16">
        <w:rPr>
          <w:bCs/>
        </w:rPr>
        <w:t>.</w:t>
      </w:r>
      <w:r w:rsidR="00811D32">
        <w:rPr>
          <w:bCs/>
        </w:rPr>
        <w:t>3</w:t>
      </w:r>
      <w:r w:rsidR="00FE6B16">
        <w:rPr>
          <w:bCs/>
        </w:rPr>
        <w:t xml:space="preserve">    </w:t>
      </w:r>
      <w:r w:rsidR="00C621B1">
        <w:rPr>
          <w:bCs/>
        </w:rPr>
        <w:t>2</w:t>
      </w:r>
      <w:r w:rsidR="00CD5355" w:rsidRPr="008A0FA8">
        <w:rPr>
          <w:bCs/>
        </w:rPr>
        <w:t xml:space="preserve"> </w:t>
      </w:r>
      <w:r w:rsidR="00DE1059" w:rsidRPr="008A0FA8">
        <w:rPr>
          <w:bCs/>
        </w:rPr>
        <w:t>complaint</w:t>
      </w:r>
      <w:r w:rsidR="00545099" w:rsidRPr="008A0FA8">
        <w:rPr>
          <w:bCs/>
        </w:rPr>
        <w:t>s</w:t>
      </w:r>
      <w:r w:rsidR="00DE1059" w:rsidRPr="008A0FA8">
        <w:rPr>
          <w:bCs/>
        </w:rPr>
        <w:t xml:space="preserve"> w</w:t>
      </w:r>
      <w:r w:rsidR="00545099" w:rsidRPr="008A0FA8">
        <w:rPr>
          <w:bCs/>
        </w:rPr>
        <w:t>ere</w:t>
      </w:r>
      <w:r w:rsidR="00FE6B16" w:rsidRPr="008A0FA8">
        <w:rPr>
          <w:bCs/>
        </w:rPr>
        <w:t xml:space="preserve"> escalated to Stage 2 of our </w:t>
      </w:r>
      <w:proofErr w:type="gramStart"/>
      <w:r w:rsidR="00FE6B16" w:rsidRPr="008A0FA8">
        <w:rPr>
          <w:bCs/>
        </w:rPr>
        <w:t>complaints</w:t>
      </w:r>
      <w:proofErr w:type="gramEnd"/>
      <w:r w:rsidR="00FE6B16" w:rsidRPr="008A0FA8">
        <w:rPr>
          <w:bCs/>
        </w:rPr>
        <w:t xml:space="preserve"> procedure.</w:t>
      </w:r>
      <w:r w:rsidR="00DE1059" w:rsidRPr="008A0FA8">
        <w:rPr>
          <w:bCs/>
        </w:rPr>
        <w:t xml:space="preserve"> </w:t>
      </w:r>
      <w:r w:rsidR="00D461F2">
        <w:rPr>
          <w:bCs/>
        </w:rPr>
        <w:t xml:space="preserve">The </w:t>
      </w:r>
      <w:r w:rsidR="00694551">
        <w:rPr>
          <w:bCs/>
        </w:rPr>
        <w:t>2</w:t>
      </w:r>
    </w:p>
    <w:p w14:paraId="014558A3" w14:textId="41929A38" w:rsidR="00EC5637" w:rsidRPr="008A0FA8" w:rsidRDefault="00624765" w:rsidP="003B7BF8">
      <w:pPr>
        <w:pStyle w:val="NoSpacing"/>
        <w:jc w:val="both"/>
        <w:rPr>
          <w:bCs/>
        </w:rPr>
      </w:pPr>
      <w:r>
        <w:rPr>
          <w:bCs/>
        </w:rPr>
        <w:t xml:space="preserve">         were</w:t>
      </w:r>
      <w:r w:rsidR="00EC5637" w:rsidRPr="008A0FA8">
        <w:rPr>
          <w:bCs/>
        </w:rPr>
        <w:t xml:space="preserve"> </w:t>
      </w:r>
      <w:r w:rsidR="00DE1059" w:rsidRPr="008A0FA8">
        <w:rPr>
          <w:bCs/>
        </w:rPr>
        <w:t>acknowledged of their request to escalate the complaint</w:t>
      </w:r>
      <w:r w:rsidR="00060D81" w:rsidRPr="008A0FA8">
        <w:rPr>
          <w:bCs/>
        </w:rPr>
        <w:t xml:space="preserve"> within 2 </w:t>
      </w:r>
      <w:r w:rsidR="00EC5637" w:rsidRPr="008A0FA8">
        <w:rPr>
          <w:bCs/>
        </w:rPr>
        <w:t xml:space="preserve"> </w:t>
      </w:r>
    </w:p>
    <w:p w14:paraId="18C620DD" w14:textId="390651BF" w:rsidR="00330107" w:rsidRDefault="00EC5637" w:rsidP="003B7BF8">
      <w:pPr>
        <w:pStyle w:val="NoSpacing"/>
        <w:jc w:val="both"/>
        <w:rPr>
          <w:bCs/>
        </w:rPr>
      </w:pPr>
      <w:r w:rsidRPr="008A0FA8">
        <w:rPr>
          <w:bCs/>
        </w:rPr>
        <w:t xml:space="preserve">         </w:t>
      </w:r>
      <w:r w:rsidR="00060D81" w:rsidRPr="008A0FA8">
        <w:rPr>
          <w:bCs/>
        </w:rPr>
        <w:t xml:space="preserve">working </w:t>
      </w:r>
      <w:r w:rsidR="00694551" w:rsidRPr="008A0FA8">
        <w:rPr>
          <w:bCs/>
        </w:rPr>
        <w:t>days</w:t>
      </w:r>
      <w:r w:rsidR="00694551">
        <w:rPr>
          <w:bCs/>
        </w:rPr>
        <w:t xml:space="preserve"> and</w:t>
      </w:r>
      <w:r w:rsidR="00624765">
        <w:rPr>
          <w:bCs/>
        </w:rPr>
        <w:t xml:space="preserve"> received a response within </w:t>
      </w:r>
      <w:r w:rsidR="00B81510">
        <w:rPr>
          <w:bCs/>
        </w:rPr>
        <w:t xml:space="preserve">the </w:t>
      </w:r>
      <w:r w:rsidR="00624765">
        <w:rPr>
          <w:bCs/>
        </w:rPr>
        <w:t>20 working days</w:t>
      </w:r>
      <w:r w:rsidR="00B20D5B" w:rsidRPr="008A0FA8">
        <w:rPr>
          <w:bCs/>
        </w:rPr>
        <w:t xml:space="preserve"> </w:t>
      </w:r>
      <w:r w:rsidR="00B81510">
        <w:rPr>
          <w:bCs/>
        </w:rPr>
        <w:t>target.</w:t>
      </w:r>
    </w:p>
    <w:p w14:paraId="5CB679C9" w14:textId="77777777" w:rsidR="004227DC" w:rsidRDefault="004227DC" w:rsidP="00790B3D">
      <w:pPr>
        <w:pStyle w:val="NoSpacing"/>
        <w:jc w:val="both"/>
        <w:rPr>
          <w:b/>
        </w:rPr>
      </w:pPr>
    </w:p>
    <w:p w14:paraId="388968BB" w14:textId="6394B596" w:rsidR="00810AB9" w:rsidRDefault="004C75C0" w:rsidP="00790B3D">
      <w:pPr>
        <w:pStyle w:val="NoSpacing"/>
        <w:jc w:val="both"/>
        <w:rPr>
          <w:b/>
        </w:rPr>
      </w:pPr>
      <w:r>
        <w:rPr>
          <w:b/>
        </w:rPr>
        <w:t>5</w:t>
      </w:r>
      <w:r w:rsidR="003C709B">
        <w:rPr>
          <w:b/>
        </w:rPr>
        <w:t xml:space="preserve">        </w:t>
      </w:r>
      <w:r w:rsidR="00074688" w:rsidRPr="00074688">
        <w:rPr>
          <w:b/>
        </w:rPr>
        <w:t>Complaints S</w:t>
      </w:r>
      <w:r w:rsidR="00B74811" w:rsidRPr="00074688">
        <w:rPr>
          <w:b/>
        </w:rPr>
        <w:t>atisfaction</w:t>
      </w:r>
    </w:p>
    <w:p w14:paraId="30B4B6F4" w14:textId="3E959854" w:rsidR="008C5CCC" w:rsidRDefault="004C75C0" w:rsidP="00096466">
      <w:pPr>
        <w:pStyle w:val="NoSpacing"/>
        <w:jc w:val="both"/>
      </w:pPr>
      <w:r>
        <w:t>5</w:t>
      </w:r>
      <w:r w:rsidR="00074688" w:rsidRPr="00074688">
        <w:t>.1</w:t>
      </w:r>
      <w:r w:rsidR="00D66186">
        <w:t xml:space="preserve">     </w:t>
      </w:r>
      <w:r w:rsidR="00193C9F">
        <w:t xml:space="preserve">We </w:t>
      </w:r>
      <w:r w:rsidR="008C5CCC">
        <w:t xml:space="preserve">collect satisfaction on how complaints are handled </w:t>
      </w:r>
      <w:proofErr w:type="gramStart"/>
      <w:r w:rsidR="008C5CCC">
        <w:t>and also</w:t>
      </w:r>
      <w:proofErr w:type="gramEnd"/>
      <w:r w:rsidR="008C5CCC">
        <w:t xml:space="preserve"> the </w:t>
      </w:r>
    </w:p>
    <w:p w14:paraId="172A8D3C" w14:textId="63F32B5A" w:rsidR="00096466" w:rsidRDefault="008C5CCC" w:rsidP="00096466">
      <w:pPr>
        <w:pStyle w:val="NoSpacing"/>
        <w:jc w:val="both"/>
      </w:pPr>
      <w:r>
        <w:t xml:space="preserve">          outcome. Two questions are asked in the survey:</w:t>
      </w:r>
    </w:p>
    <w:p w14:paraId="308FB3C7" w14:textId="77777777" w:rsidR="00232139" w:rsidRDefault="00096466" w:rsidP="002411B4">
      <w:pPr>
        <w:pStyle w:val="NoSpacing"/>
        <w:numPr>
          <w:ilvl w:val="0"/>
          <w:numId w:val="3"/>
        </w:numPr>
        <w:jc w:val="both"/>
      </w:pPr>
      <w:r w:rsidRPr="00096466">
        <w:t xml:space="preserve">How satisfied or dissatisfied were you with the way your complaint was </w:t>
      </w:r>
      <w:r w:rsidR="00232139">
        <w:t xml:space="preserve"> </w:t>
      </w:r>
    </w:p>
    <w:p w14:paraId="59E9D0E2" w14:textId="5A15BF52" w:rsidR="008C5CCC" w:rsidRDefault="00232139" w:rsidP="00232139">
      <w:pPr>
        <w:pStyle w:val="NoSpacing"/>
        <w:ind w:left="851"/>
        <w:jc w:val="both"/>
      </w:pPr>
      <w:r>
        <w:t xml:space="preserve">            </w:t>
      </w:r>
      <w:r w:rsidR="00096466" w:rsidRPr="00096466">
        <w:t>handled by us?</w:t>
      </w:r>
    </w:p>
    <w:p w14:paraId="5A8842B1" w14:textId="53AF1888" w:rsidR="008C5CCC" w:rsidRDefault="00096466" w:rsidP="002411B4">
      <w:pPr>
        <w:pStyle w:val="NoSpacing"/>
        <w:numPr>
          <w:ilvl w:val="0"/>
          <w:numId w:val="3"/>
        </w:numPr>
        <w:jc w:val="both"/>
      </w:pPr>
      <w:r w:rsidRPr="00096466">
        <w:t xml:space="preserve">How satisfied or dissatisfied were you with the </w:t>
      </w:r>
      <w:proofErr w:type="gramStart"/>
      <w:r w:rsidRPr="00096466">
        <w:t>final</w:t>
      </w:r>
      <w:r w:rsidR="00DB055C">
        <w:t xml:space="preserve"> </w:t>
      </w:r>
      <w:r w:rsidRPr="00096466">
        <w:t>outcome</w:t>
      </w:r>
      <w:proofErr w:type="gramEnd"/>
      <w:r w:rsidRPr="00096466">
        <w:t xml:space="preserve"> of your complaint</w:t>
      </w:r>
      <w:r>
        <w:t xml:space="preserve">. </w:t>
      </w:r>
    </w:p>
    <w:p w14:paraId="692D0A5F" w14:textId="77777777" w:rsidR="008C5CCC" w:rsidRDefault="008C5CCC" w:rsidP="008C5CCC">
      <w:pPr>
        <w:pStyle w:val="NoSpacing"/>
        <w:jc w:val="both"/>
      </w:pPr>
    </w:p>
    <w:p w14:paraId="3073C462" w14:textId="3753D4D8" w:rsidR="00F422CC" w:rsidRDefault="004C75C0" w:rsidP="008C5CCC">
      <w:pPr>
        <w:pStyle w:val="NoSpacing"/>
        <w:jc w:val="both"/>
      </w:pPr>
      <w:r>
        <w:t>5</w:t>
      </w:r>
      <w:r w:rsidR="008C5CCC">
        <w:t xml:space="preserve">.2     </w:t>
      </w:r>
      <w:r w:rsidR="00096466">
        <w:t xml:space="preserve">Complainants are given the option of Very Satisfied, </w:t>
      </w:r>
      <w:proofErr w:type="gramStart"/>
      <w:r w:rsidR="00F422CC">
        <w:t xml:space="preserve">Fairly </w:t>
      </w:r>
      <w:r w:rsidR="00096466">
        <w:t>Satisfied</w:t>
      </w:r>
      <w:proofErr w:type="gramEnd"/>
      <w:r w:rsidR="00096466">
        <w:t xml:space="preserve">, </w:t>
      </w:r>
      <w:r w:rsidR="00F422CC">
        <w:t xml:space="preserve">Fairly </w:t>
      </w:r>
    </w:p>
    <w:p w14:paraId="03DF9852" w14:textId="0380C2BB" w:rsidR="00074688" w:rsidRDefault="00F422CC" w:rsidP="008C5CCC">
      <w:pPr>
        <w:pStyle w:val="NoSpacing"/>
        <w:jc w:val="both"/>
      </w:pPr>
      <w:r>
        <w:t xml:space="preserve">          </w:t>
      </w:r>
      <w:r w:rsidR="00096466">
        <w:t>Dissatisfied, and Very Dissatisfied.</w:t>
      </w:r>
    </w:p>
    <w:p w14:paraId="7134613E" w14:textId="05E9802A" w:rsidR="003D6186" w:rsidRDefault="003D6186" w:rsidP="00096466">
      <w:pPr>
        <w:pStyle w:val="NoSpacing"/>
        <w:jc w:val="both"/>
      </w:pPr>
    </w:p>
    <w:p w14:paraId="11540601" w14:textId="2DECB9BF" w:rsidR="006C58F9" w:rsidRDefault="004C75C0" w:rsidP="00096466">
      <w:pPr>
        <w:pStyle w:val="NoSpacing"/>
        <w:jc w:val="both"/>
      </w:pPr>
      <w:r>
        <w:t>5</w:t>
      </w:r>
      <w:r w:rsidR="006C58F9">
        <w:t>.3    Complainants receive the survey via a text. If no</w:t>
      </w:r>
      <w:r w:rsidR="006B34C6">
        <w:t xml:space="preserve"> </w:t>
      </w:r>
      <w:r w:rsidR="006C58F9">
        <w:t xml:space="preserve">response is received it is followed up </w:t>
      </w:r>
    </w:p>
    <w:p w14:paraId="73BBC683" w14:textId="77777777" w:rsidR="006C58F9" w:rsidRDefault="006C58F9" w:rsidP="00096466">
      <w:pPr>
        <w:pStyle w:val="NoSpacing"/>
        <w:jc w:val="both"/>
      </w:pPr>
      <w:r>
        <w:t xml:space="preserve">         with a telephone call. A paper survey (with a pre-paid envelope) is sent to the </w:t>
      </w:r>
    </w:p>
    <w:p w14:paraId="69E68879" w14:textId="0803AFB6" w:rsidR="006C58F9" w:rsidRDefault="006C58F9" w:rsidP="00D913BF">
      <w:pPr>
        <w:pStyle w:val="NoSpacing"/>
        <w:jc w:val="both"/>
      </w:pPr>
      <w:r>
        <w:t xml:space="preserve">         complainants we do not have a mobile number on our records. </w:t>
      </w:r>
    </w:p>
    <w:p w14:paraId="41B83BAD" w14:textId="77777777" w:rsidR="00AB3F7A" w:rsidRDefault="00AB3F7A" w:rsidP="00096466">
      <w:pPr>
        <w:pStyle w:val="NoSpacing"/>
        <w:jc w:val="both"/>
      </w:pPr>
    </w:p>
    <w:p w14:paraId="0A6E0276" w14:textId="27F06F33" w:rsidR="00B37966" w:rsidRDefault="004C75C0" w:rsidP="00096466">
      <w:pPr>
        <w:pStyle w:val="NoSpacing"/>
        <w:jc w:val="both"/>
      </w:pPr>
      <w:r>
        <w:t>5</w:t>
      </w:r>
      <w:r w:rsidR="006F6BB1">
        <w:t xml:space="preserve">.4   </w:t>
      </w:r>
      <w:r w:rsidR="00AA7197">
        <w:t>9</w:t>
      </w:r>
      <w:r w:rsidR="006C09B3">
        <w:t xml:space="preserve"> </w:t>
      </w:r>
      <w:r w:rsidR="001B3336">
        <w:t>r</w:t>
      </w:r>
      <w:r w:rsidR="006F6BB1">
        <w:t xml:space="preserve">esponses were received during this reporting period. The results are shown in the </w:t>
      </w:r>
    </w:p>
    <w:p w14:paraId="2097D733" w14:textId="5D92D01B" w:rsidR="006F6BB1" w:rsidRDefault="00B37966" w:rsidP="00096466">
      <w:pPr>
        <w:pStyle w:val="NoSpacing"/>
        <w:jc w:val="both"/>
      </w:pPr>
      <w:r>
        <w:t xml:space="preserve">        </w:t>
      </w:r>
      <w:r w:rsidR="006F6BB1">
        <w:t xml:space="preserve">table below: </w:t>
      </w:r>
    </w:p>
    <w:p w14:paraId="602EF8D8" w14:textId="77777777" w:rsidR="00AB3F7A" w:rsidRDefault="00AB3F7A" w:rsidP="00096466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84508" w14:paraId="5A52574F" w14:textId="77777777" w:rsidTr="00F84508">
        <w:tc>
          <w:tcPr>
            <w:tcW w:w="3080" w:type="dxa"/>
            <w:shd w:val="clear" w:color="auto" w:fill="D9D9D9" w:themeFill="background1" w:themeFillShade="D9"/>
          </w:tcPr>
          <w:p w14:paraId="11903D69" w14:textId="285BB00A" w:rsidR="00F84508" w:rsidRPr="00F84508" w:rsidRDefault="00F84508" w:rsidP="00096466">
            <w:pPr>
              <w:pStyle w:val="NoSpacing"/>
              <w:jc w:val="both"/>
              <w:rPr>
                <w:b/>
                <w:bCs/>
              </w:rPr>
            </w:pPr>
            <w:r w:rsidRPr="00F84508">
              <w:rPr>
                <w:b/>
                <w:bCs/>
              </w:rPr>
              <w:t>Survey response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65909F10" w14:textId="1F26CA54" w:rsidR="00F84508" w:rsidRPr="00F84508" w:rsidRDefault="00F84508" w:rsidP="00096466">
            <w:pPr>
              <w:pStyle w:val="NoSpacing"/>
              <w:jc w:val="both"/>
              <w:rPr>
                <w:b/>
                <w:bCs/>
              </w:rPr>
            </w:pPr>
            <w:r w:rsidRPr="00F84508">
              <w:rPr>
                <w:b/>
                <w:bCs/>
              </w:rPr>
              <w:t>Handling of Complaint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7833124F" w14:textId="46840DFB" w:rsidR="00F84508" w:rsidRPr="00F84508" w:rsidRDefault="00F84508" w:rsidP="00096466">
            <w:pPr>
              <w:pStyle w:val="NoSpacing"/>
              <w:jc w:val="both"/>
              <w:rPr>
                <w:b/>
                <w:bCs/>
              </w:rPr>
            </w:pPr>
            <w:r w:rsidRPr="00F84508">
              <w:rPr>
                <w:b/>
                <w:bCs/>
              </w:rPr>
              <w:t>Outcome of Complaint</w:t>
            </w:r>
          </w:p>
        </w:tc>
      </w:tr>
      <w:tr w:rsidR="005D6343" w14:paraId="5BB87282" w14:textId="77777777" w:rsidTr="00F84508">
        <w:tc>
          <w:tcPr>
            <w:tcW w:w="3080" w:type="dxa"/>
          </w:tcPr>
          <w:p w14:paraId="210D848B" w14:textId="4E0DD804" w:rsidR="005D6343" w:rsidRDefault="005D6343" w:rsidP="00096466">
            <w:pPr>
              <w:pStyle w:val="NoSpacing"/>
              <w:jc w:val="both"/>
            </w:pPr>
            <w:r>
              <w:t>1</w:t>
            </w:r>
          </w:p>
        </w:tc>
        <w:tc>
          <w:tcPr>
            <w:tcW w:w="3081" w:type="dxa"/>
          </w:tcPr>
          <w:p w14:paraId="1EA28AF6" w14:textId="1122730E" w:rsidR="005D6343" w:rsidRDefault="005D6343" w:rsidP="00096466">
            <w:pPr>
              <w:pStyle w:val="NoSpacing"/>
              <w:jc w:val="both"/>
            </w:pPr>
            <w:r>
              <w:t>Fairly Sat</w:t>
            </w:r>
            <w:r w:rsidR="0054765B">
              <w:t>isfied</w:t>
            </w:r>
          </w:p>
        </w:tc>
        <w:tc>
          <w:tcPr>
            <w:tcW w:w="3081" w:type="dxa"/>
          </w:tcPr>
          <w:p w14:paraId="5CB9B743" w14:textId="2973085A" w:rsidR="005D6343" w:rsidRDefault="00A7534D" w:rsidP="00096466">
            <w:pPr>
              <w:pStyle w:val="NoSpacing"/>
              <w:jc w:val="both"/>
            </w:pPr>
            <w:r>
              <w:t xml:space="preserve">Very </w:t>
            </w:r>
            <w:r w:rsidR="006358C1">
              <w:t>Dissatisfied</w:t>
            </w:r>
          </w:p>
        </w:tc>
      </w:tr>
      <w:tr w:rsidR="00F84508" w14:paraId="6DD2FD42" w14:textId="77777777" w:rsidTr="00F84508">
        <w:tc>
          <w:tcPr>
            <w:tcW w:w="3080" w:type="dxa"/>
          </w:tcPr>
          <w:p w14:paraId="23EC6038" w14:textId="2C93BC80" w:rsidR="00F84508" w:rsidRDefault="0054765B" w:rsidP="00096466">
            <w:pPr>
              <w:pStyle w:val="NoSpacing"/>
              <w:jc w:val="both"/>
            </w:pPr>
            <w:r>
              <w:t>2</w:t>
            </w:r>
          </w:p>
        </w:tc>
        <w:tc>
          <w:tcPr>
            <w:tcW w:w="3081" w:type="dxa"/>
          </w:tcPr>
          <w:p w14:paraId="3E341B1C" w14:textId="10849745" w:rsidR="00F84508" w:rsidRDefault="004E0782" w:rsidP="00096466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7000E80C" w14:textId="2F6FF302" w:rsidR="00F84508" w:rsidRDefault="004E0782" w:rsidP="00096466">
            <w:pPr>
              <w:pStyle w:val="NoSpacing"/>
              <w:jc w:val="both"/>
            </w:pPr>
            <w:r>
              <w:t>Fairly Satisfied</w:t>
            </w:r>
          </w:p>
        </w:tc>
      </w:tr>
      <w:tr w:rsidR="00ED24CE" w14:paraId="511CCAC7" w14:textId="77777777" w:rsidTr="00F84508">
        <w:tc>
          <w:tcPr>
            <w:tcW w:w="3080" w:type="dxa"/>
          </w:tcPr>
          <w:p w14:paraId="65766F08" w14:textId="0C08072B" w:rsidR="00ED24CE" w:rsidRDefault="0054765B" w:rsidP="00096466">
            <w:pPr>
              <w:pStyle w:val="NoSpacing"/>
              <w:jc w:val="both"/>
            </w:pPr>
            <w:r>
              <w:lastRenderedPageBreak/>
              <w:t>3</w:t>
            </w:r>
          </w:p>
        </w:tc>
        <w:tc>
          <w:tcPr>
            <w:tcW w:w="3081" w:type="dxa"/>
          </w:tcPr>
          <w:p w14:paraId="0B8E66A4" w14:textId="761BAAB3" w:rsidR="00ED24CE" w:rsidRDefault="00F17CD6" w:rsidP="00096466">
            <w:pPr>
              <w:pStyle w:val="NoSpacing"/>
              <w:jc w:val="both"/>
            </w:pPr>
            <w:r>
              <w:t>Fairly</w:t>
            </w:r>
            <w:r w:rsidR="004E0782">
              <w:t xml:space="preserve"> Satisfied</w:t>
            </w:r>
          </w:p>
        </w:tc>
        <w:tc>
          <w:tcPr>
            <w:tcW w:w="3081" w:type="dxa"/>
          </w:tcPr>
          <w:p w14:paraId="71046828" w14:textId="362D68E8" w:rsidR="00ED24CE" w:rsidRDefault="00F17CD6" w:rsidP="00096466">
            <w:pPr>
              <w:pStyle w:val="NoSpacing"/>
              <w:jc w:val="both"/>
            </w:pPr>
            <w:r>
              <w:t>Fairly</w:t>
            </w:r>
            <w:r w:rsidR="00FC5C46">
              <w:t xml:space="preserve"> Satisfied</w:t>
            </w:r>
          </w:p>
        </w:tc>
      </w:tr>
      <w:tr w:rsidR="00F84508" w14:paraId="71CECE64" w14:textId="77777777" w:rsidTr="00F84508">
        <w:tc>
          <w:tcPr>
            <w:tcW w:w="3080" w:type="dxa"/>
          </w:tcPr>
          <w:p w14:paraId="524AB234" w14:textId="6417BCEE" w:rsidR="00F84508" w:rsidRDefault="0054765B" w:rsidP="00096466">
            <w:pPr>
              <w:pStyle w:val="NoSpacing"/>
              <w:jc w:val="both"/>
            </w:pPr>
            <w:r>
              <w:t>4</w:t>
            </w:r>
          </w:p>
        </w:tc>
        <w:tc>
          <w:tcPr>
            <w:tcW w:w="3081" w:type="dxa"/>
          </w:tcPr>
          <w:p w14:paraId="16A35E05" w14:textId="76EA09C7" w:rsidR="00F84508" w:rsidRDefault="00586836" w:rsidP="00096466">
            <w:pPr>
              <w:pStyle w:val="NoSpacing"/>
              <w:jc w:val="both"/>
            </w:pPr>
            <w:r>
              <w:t>Very Satisfied</w:t>
            </w:r>
          </w:p>
        </w:tc>
        <w:tc>
          <w:tcPr>
            <w:tcW w:w="3081" w:type="dxa"/>
          </w:tcPr>
          <w:p w14:paraId="145A933A" w14:textId="2F3C00BD" w:rsidR="00F84508" w:rsidRDefault="00586836" w:rsidP="00096466">
            <w:pPr>
              <w:pStyle w:val="NoSpacing"/>
              <w:jc w:val="both"/>
            </w:pPr>
            <w:r>
              <w:t>Very Satisfied</w:t>
            </w:r>
          </w:p>
        </w:tc>
      </w:tr>
      <w:tr w:rsidR="0005134B" w14:paraId="27815417" w14:textId="77777777" w:rsidTr="00F84508">
        <w:tc>
          <w:tcPr>
            <w:tcW w:w="3080" w:type="dxa"/>
          </w:tcPr>
          <w:p w14:paraId="47308781" w14:textId="1114FC42" w:rsidR="0005134B" w:rsidRDefault="0054765B" w:rsidP="00096466">
            <w:pPr>
              <w:pStyle w:val="NoSpacing"/>
              <w:jc w:val="both"/>
            </w:pPr>
            <w:r>
              <w:t>5</w:t>
            </w:r>
          </w:p>
        </w:tc>
        <w:tc>
          <w:tcPr>
            <w:tcW w:w="3081" w:type="dxa"/>
          </w:tcPr>
          <w:p w14:paraId="2BCB4C49" w14:textId="2709CF0E" w:rsidR="0005134B" w:rsidRDefault="00586836" w:rsidP="00096466">
            <w:pPr>
              <w:pStyle w:val="NoSpacing"/>
              <w:jc w:val="both"/>
            </w:pPr>
            <w:r>
              <w:t xml:space="preserve">Very Dissatisfied </w:t>
            </w:r>
          </w:p>
        </w:tc>
        <w:tc>
          <w:tcPr>
            <w:tcW w:w="3081" w:type="dxa"/>
          </w:tcPr>
          <w:p w14:paraId="313A5FFE" w14:textId="1BDC8816" w:rsidR="0005134B" w:rsidRDefault="00586836" w:rsidP="00096466">
            <w:pPr>
              <w:pStyle w:val="NoSpacing"/>
              <w:jc w:val="both"/>
            </w:pPr>
            <w:r>
              <w:t xml:space="preserve">Very Dissatisfied </w:t>
            </w:r>
          </w:p>
        </w:tc>
      </w:tr>
      <w:tr w:rsidR="00F84508" w14:paraId="116DC805" w14:textId="77777777" w:rsidTr="00F84508">
        <w:tc>
          <w:tcPr>
            <w:tcW w:w="3080" w:type="dxa"/>
          </w:tcPr>
          <w:p w14:paraId="25D0C69E" w14:textId="39739D1B" w:rsidR="00F84508" w:rsidRDefault="0054765B" w:rsidP="00096466">
            <w:pPr>
              <w:pStyle w:val="NoSpacing"/>
              <w:jc w:val="both"/>
            </w:pPr>
            <w:r>
              <w:t>6</w:t>
            </w:r>
          </w:p>
        </w:tc>
        <w:tc>
          <w:tcPr>
            <w:tcW w:w="3081" w:type="dxa"/>
          </w:tcPr>
          <w:p w14:paraId="556071A4" w14:textId="417CF96C" w:rsidR="00F84508" w:rsidRDefault="00586836" w:rsidP="00096466">
            <w:pPr>
              <w:pStyle w:val="NoSpacing"/>
              <w:jc w:val="both"/>
            </w:pPr>
            <w:r>
              <w:t>Very Satisfied</w:t>
            </w:r>
          </w:p>
        </w:tc>
        <w:tc>
          <w:tcPr>
            <w:tcW w:w="3081" w:type="dxa"/>
          </w:tcPr>
          <w:p w14:paraId="6FF47D09" w14:textId="58152FAB" w:rsidR="00F84508" w:rsidRDefault="00DF14DA" w:rsidP="00096466">
            <w:pPr>
              <w:pStyle w:val="NoSpacing"/>
              <w:jc w:val="both"/>
            </w:pPr>
            <w:r>
              <w:t xml:space="preserve">Fairly Satisfied </w:t>
            </w:r>
          </w:p>
        </w:tc>
      </w:tr>
      <w:tr w:rsidR="00575B2F" w14:paraId="5F944792" w14:textId="77777777" w:rsidTr="00F84508">
        <w:tc>
          <w:tcPr>
            <w:tcW w:w="3080" w:type="dxa"/>
          </w:tcPr>
          <w:p w14:paraId="433386A1" w14:textId="09ABC25D" w:rsidR="00575B2F" w:rsidRDefault="0054765B" w:rsidP="00096466">
            <w:pPr>
              <w:pStyle w:val="NoSpacing"/>
              <w:jc w:val="both"/>
            </w:pPr>
            <w:r>
              <w:t>7</w:t>
            </w:r>
          </w:p>
        </w:tc>
        <w:tc>
          <w:tcPr>
            <w:tcW w:w="3081" w:type="dxa"/>
          </w:tcPr>
          <w:p w14:paraId="2AC0B9A3" w14:textId="4A8AB431" w:rsidR="00575B2F" w:rsidRDefault="00DF14DA" w:rsidP="00096466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3E9E7250" w14:textId="32E3A6FF" w:rsidR="00575B2F" w:rsidRDefault="00DF14DA" w:rsidP="00096466">
            <w:pPr>
              <w:pStyle w:val="NoSpacing"/>
              <w:jc w:val="both"/>
            </w:pPr>
            <w:r>
              <w:t>Fairly Satisfied</w:t>
            </w:r>
          </w:p>
        </w:tc>
      </w:tr>
      <w:tr w:rsidR="00955D11" w14:paraId="63E556F1" w14:textId="77777777" w:rsidTr="00F84508">
        <w:tc>
          <w:tcPr>
            <w:tcW w:w="3080" w:type="dxa"/>
          </w:tcPr>
          <w:p w14:paraId="698AC6E9" w14:textId="0B7BAB7B" w:rsidR="00955D11" w:rsidRDefault="0054765B" w:rsidP="00096466">
            <w:pPr>
              <w:pStyle w:val="NoSpacing"/>
              <w:jc w:val="both"/>
            </w:pPr>
            <w:r>
              <w:t>8</w:t>
            </w:r>
          </w:p>
        </w:tc>
        <w:tc>
          <w:tcPr>
            <w:tcW w:w="3081" w:type="dxa"/>
          </w:tcPr>
          <w:p w14:paraId="0BFDC272" w14:textId="529E9466" w:rsidR="00955D11" w:rsidRDefault="00DF14DA" w:rsidP="00096466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2119552D" w14:textId="136AFC15" w:rsidR="00955D11" w:rsidRDefault="00DF14DA" w:rsidP="00096466">
            <w:pPr>
              <w:pStyle w:val="NoSpacing"/>
              <w:jc w:val="both"/>
            </w:pPr>
            <w:r>
              <w:t xml:space="preserve">Very Dissatisfied </w:t>
            </w:r>
          </w:p>
        </w:tc>
      </w:tr>
      <w:tr w:rsidR="0019646B" w14:paraId="3C5B24C9" w14:textId="77777777" w:rsidTr="00F84508">
        <w:tc>
          <w:tcPr>
            <w:tcW w:w="3080" w:type="dxa"/>
          </w:tcPr>
          <w:p w14:paraId="47634D4E" w14:textId="7CD77BC4" w:rsidR="0019646B" w:rsidRDefault="0054765B" w:rsidP="00096466">
            <w:pPr>
              <w:pStyle w:val="NoSpacing"/>
              <w:jc w:val="both"/>
            </w:pPr>
            <w:r>
              <w:t>9</w:t>
            </w:r>
          </w:p>
        </w:tc>
        <w:tc>
          <w:tcPr>
            <w:tcW w:w="3081" w:type="dxa"/>
          </w:tcPr>
          <w:p w14:paraId="47998426" w14:textId="38FB2C12" w:rsidR="0019646B" w:rsidRDefault="001443BB" w:rsidP="00096466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676F8556" w14:textId="777AB736" w:rsidR="0019646B" w:rsidRDefault="001443BB" w:rsidP="00096466">
            <w:pPr>
              <w:pStyle w:val="NoSpacing"/>
              <w:jc w:val="both"/>
            </w:pPr>
            <w:r>
              <w:t>Fairly Satisfied</w:t>
            </w:r>
          </w:p>
        </w:tc>
      </w:tr>
    </w:tbl>
    <w:p w14:paraId="4AD2BC61" w14:textId="77777777" w:rsidR="004F29CD" w:rsidRDefault="004F29CD" w:rsidP="00F16A12">
      <w:pPr>
        <w:pStyle w:val="NoSpacing"/>
        <w:ind w:left="567" w:hanging="567"/>
        <w:jc w:val="both"/>
      </w:pPr>
    </w:p>
    <w:p w14:paraId="427F31B2" w14:textId="23025D53" w:rsidR="00AB3F7A" w:rsidRDefault="00AB3F7A" w:rsidP="001E7EFA">
      <w:pPr>
        <w:pStyle w:val="NoSpacing"/>
        <w:ind w:left="142" w:hanging="142"/>
        <w:jc w:val="both"/>
        <w:rPr>
          <w:i/>
          <w:iCs/>
        </w:rPr>
      </w:pPr>
      <w:r>
        <w:rPr>
          <w:i/>
          <w:iCs/>
        </w:rPr>
        <w:t xml:space="preserve">*Response </w:t>
      </w:r>
      <w:r w:rsidR="00A7534D">
        <w:rPr>
          <w:i/>
          <w:iCs/>
        </w:rPr>
        <w:t>1</w:t>
      </w:r>
      <w:r w:rsidR="00FD4DB1">
        <w:rPr>
          <w:i/>
          <w:iCs/>
        </w:rPr>
        <w:t xml:space="preserve"> </w:t>
      </w:r>
      <w:r w:rsidR="00AC54FD">
        <w:rPr>
          <w:i/>
          <w:iCs/>
        </w:rPr>
        <w:t>–</w:t>
      </w:r>
      <w:r w:rsidR="004F1B7F">
        <w:rPr>
          <w:i/>
          <w:iCs/>
        </w:rPr>
        <w:t xml:space="preserve"> </w:t>
      </w:r>
      <w:r w:rsidR="00AC54FD">
        <w:rPr>
          <w:i/>
          <w:iCs/>
        </w:rPr>
        <w:t>Satisfaction survey was completed following stage 1 response. Complaint</w:t>
      </w:r>
      <w:r w:rsidR="001E7EFA">
        <w:rPr>
          <w:i/>
          <w:iCs/>
        </w:rPr>
        <w:t xml:space="preserve"> </w:t>
      </w:r>
      <w:r w:rsidR="00AC54FD">
        <w:rPr>
          <w:i/>
          <w:iCs/>
        </w:rPr>
        <w:t>was then escalated to Stage 2.</w:t>
      </w:r>
    </w:p>
    <w:p w14:paraId="01817804" w14:textId="77777777" w:rsidR="00AB3F7A" w:rsidRDefault="00AB3F7A" w:rsidP="00F16A12">
      <w:pPr>
        <w:pStyle w:val="NoSpacing"/>
        <w:ind w:left="567" w:hanging="567"/>
        <w:jc w:val="both"/>
        <w:rPr>
          <w:i/>
          <w:iCs/>
        </w:rPr>
      </w:pPr>
    </w:p>
    <w:p w14:paraId="1CF0A433" w14:textId="1D8A18B7" w:rsidR="004F29CD" w:rsidRDefault="00955D11" w:rsidP="00F17CD6">
      <w:pPr>
        <w:pStyle w:val="NoSpacing"/>
        <w:ind w:left="567" w:hanging="567"/>
        <w:jc w:val="both"/>
        <w:rPr>
          <w:i/>
          <w:iCs/>
        </w:rPr>
      </w:pPr>
      <w:r w:rsidRPr="00032BAD">
        <w:rPr>
          <w:i/>
          <w:iCs/>
        </w:rPr>
        <w:t>*</w:t>
      </w:r>
      <w:r w:rsidR="007E2577" w:rsidRPr="00032BAD">
        <w:rPr>
          <w:i/>
          <w:iCs/>
        </w:rPr>
        <w:t xml:space="preserve">Response </w:t>
      </w:r>
      <w:r w:rsidR="001C74D2">
        <w:rPr>
          <w:i/>
          <w:iCs/>
        </w:rPr>
        <w:t>5</w:t>
      </w:r>
      <w:r w:rsidR="00FD4DB1">
        <w:rPr>
          <w:i/>
          <w:iCs/>
        </w:rPr>
        <w:t xml:space="preserve"> </w:t>
      </w:r>
      <w:r w:rsidR="00420282">
        <w:rPr>
          <w:i/>
          <w:iCs/>
        </w:rPr>
        <w:t xml:space="preserve">– Explanation was given as to why </w:t>
      </w:r>
      <w:r w:rsidR="00A147C6">
        <w:rPr>
          <w:i/>
          <w:iCs/>
        </w:rPr>
        <w:t>work had</w:t>
      </w:r>
      <w:r w:rsidR="007174F3">
        <w:rPr>
          <w:i/>
          <w:iCs/>
        </w:rPr>
        <w:t xml:space="preserve"> yet to be </w:t>
      </w:r>
      <w:r w:rsidR="00A147C6">
        <w:rPr>
          <w:i/>
          <w:iCs/>
        </w:rPr>
        <w:t>completed</w:t>
      </w:r>
      <w:r w:rsidR="007174F3">
        <w:rPr>
          <w:i/>
          <w:iCs/>
        </w:rPr>
        <w:t>. Timeline give</w:t>
      </w:r>
      <w:r w:rsidR="003C5810">
        <w:rPr>
          <w:i/>
          <w:iCs/>
        </w:rPr>
        <w:t>n</w:t>
      </w:r>
      <w:r w:rsidR="007659B8">
        <w:rPr>
          <w:i/>
          <w:iCs/>
        </w:rPr>
        <w:t xml:space="preserve"> </w:t>
      </w:r>
      <w:r w:rsidR="007174F3">
        <w:rPr>
          <w:i/>
          <w:iCs/>
        </w:rPr>
        <w:t xml:space="preserve">when </w:t>
      </w:r>
      <w:r w:rsidR="00A147C6">
        <w:rPr>
          <w:i/>
          <w:iCs/>
        </w:rPr>
        <w:t>work</w:t>
      </w:r>
      <w:r w:rsidR="007174F3">
        <w:rPr>
          <w:i/>
          <w:iCs/>
        </w:rPr>
        <w:t xml:space="preserve"> would be completed. </w:t>
      </w:r>
      <w:r w:rsidR="007659B8">
        <w:rPr>
          <w:i/>
          <w:iCs/>
        </w:rPr>
        <w:t>Confirmed work</w:t>
      </w:r>
      <w:r w:rsidR="00A147C6">
        <w:rPr>
          <w:i/>
          <w:iCs/>
        </w:rPr>
        <w:t xml:space="preserve"> completed</w:t>
      </w:r>
      <w:r w:rsidR="007659B8">
        <w:rPr>
          <w:i/>
          <w:iCs/>
        </w:rPr>
        <w:t>.</w:t>
      </w:r>
      <w:r w:rsidR="001877AA">
        <w:rPr>
          <w:i/>
          <w:iCs/>
        </w:rPr>
        <w:t xml:space="preserve"> All complainants a</w:t>
      </w:r>
      <w:r w:rsidR="00BB71E1">
        <w:rPr>
          <w:i/>
          <w:iCs/>
        </w:rPr>
        <w:t>re advised how to escalate a complaint further.</w:t>
      </w:r>
    </w:p>
    <w:p w14:paraId="4AA94CE7" w14:textId="77777777" w:rsidR="001C74D2" w:rsidRDefault="001C74D2" w:rsidP="00F17CD6">
      <w:pPr>
        <w:pStyle w:val="NoSpacing"/>
        <w:ind w:left="567" w:hanging="567"/>
        <w:jc w:val="both"/>
        <w:rPr>
          <w:i/>
          <w:iCs/>
        </w:rPr>
      </w:pPr>
    </w:p>
    <w:p w14:paraId="054D4C11" w14:textId="77777777" w:rsidR="00F22F52" w:rsidRDefault="001C74D2" w:rsidP="00F22F52">
      <w:pPr>
        <w:pStyle w:val="NoSpacing"/>
        <w:ind w:left="567" w:hanging="567"/>
        <w:jc w:val="both"/>
        <w:rPr>
          <w:i/>
          <w:iCs/>
        </w:rPr>
      </w:pPr>
      <w:r>
        <w:rPr>
          <w:i/>
          <w:iCs/>
        </w:rPr>
        <w:t xml:space="preserve">*Response </w:t>
      </w:r>
      <w:r w:rsidR="00AA7197">
        <w:rPr>
          <w:i/>
          <w:iCs/>
        </w:rPr>
        <w:t>8</w:t>
      </w:r>
      <w:r>
        <w:rPr>
          <w:i/>
          <w:iCs/>
        </w:rPr>
        <w:t xml:space="preserve"> </w:t>
      </w:r>
      <w:r w:rsidR="00F22F52">
        <w:rPr>
          <w:i/>
          <w:iCs/>
        </w:rPr>
        <w:t>–</w:t>
      </w:r>
      <w:r w:rsidR="001877AA">
        <w:rPr>
          <w:i/>
          <w:iCs/>
        </w:rPr>
        <w:t xml:space="preserve"> </w:t>
      </w:r>
      <w:r w:rsidR="00F22F52">
        <w:rPr>
          <w:i/>
          <w:iCs/>
        </w:rPr>
        <w:t>Not upheld and no service failure. All complainants are advised how to escalate a complaint further.</w:t>
      </w:r>
    </w:p>
    <w:p w14:paraId="700A8D4F" w14:textId="77777777" w:rsidR="004879BA" w:rsidRPr="00032BAD" w:rsidRDefault="004879BA" w:rsidP="00F16A12">
      <w:pPr>
        <w:pStyle w:val="NoSpacing"/>
        <w:ind w:left="567" w:hanging="567"/>
        <w:jc w:val="both"/>
        <w:rPr>
          <w:i/>
          <w:iCs/>
        </w:rPr>
      </w:pPr>
    </w:p>
    <w:p w14:paraId="66FD615B" w14:textId="7FD79E8B" w:rsidR="00F16A12" w:rsidRDefault="00DF2C7E" w:rsidP="00F16A12">
      <w:pPr>
        <w:pStyle w:val="NoSpacing"/>
        <w:ind w:left="567" w:hanging="567"/>
        <w:jc w:val="both"/>
      </w:pPr>
      <w:r>
        <w:t xml:space="preserve">5.5 </w:t>
      </w:r>
      <w:r w:rsidR="00235EE2">
        <w:t>7</w:t>
      </w:r>
      <w:r w:rsidR="00F16A12">
        <w:t xml:space="preserve"> responses were received during th</w:t>
      </w:r>
      <w:r w:rsidR="006F6BB1">
        <w:t xml:space="preserve">e previous </w:t>
      </w:r>
      <w:r w:rsidR="00F16A12">
        <w:t>reporting period</w:t>
      </w:r>
      <w:r w:rsidR="006F6BB1">
        <w:t xml:space="preserve"> (</w:t>
      </w:r>
      <w:r w:rsidR="0031754E">
        <w:t xml:space="preserve">October 2023 </w:t>
      </w:r>
      <w:r w:rsidR="006F6BB1">
        <w:t xml:space="preserve">to </w:t>
      </w:r>
      <w:r w:rsidR="0031754E">
        <w:t>March</w:t>
      </w:r>
      <w:r w:rsidR="00D11667">
        <w:t xml:space="preserve"> </w:t>
      </w:r>
      <w:r w:rsidR="00926CEE">
        <w:t>202</w:t>
      </w:r>
      <w:r w:rsidR="0031754E">
        <w:t>4</w:t>
      </w:r>
      <w:r w:rsidR="00F16A12">
        <w:t>. The results are shown in the table below:</w:t>
      </w:r>
    </w:p>
    <w:p w14:paraId="7619BB3D" w14:textId="543102F4" w:rsidR="00E93619" w:rsidRPr="00695ADE" w:rsidRDefault="00E93619" w:rsidP="00045336">
      <w:pPr>
        <w:pStyle w:val="NoSpacing"/>
        <w:ind w:left="567" w:hanging="567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1754E" w:rsidRPr="00F84508" w14:paraId="0C65E2C4" w14:textId="77777777" w:rsidTr="005930C2">
        <w:tc>
          <w:tcPr>
            <w:tcW w:w="3080" w:type="dxa"/>
            <w:shd w:val="clear" w:color="auto" w:fill="D9D9D9" w:themeFill="background1" w:themeFillShade="D9"/>
          </w:tcPr>
          <w:p w14:paraId="291F05EF" w14:textId="77777777" w:rsidR="0031754E" w:rsidRPr="00F84508" w:rsidRDefault="0031754E" w:rsidP="005930C2">
            <w:pPr>
              <w:pStyle w:val="NoSpacing"/>
              <w:jc w:val="both"/>
              <w:rPr>
                <w:b/>
                <w:bCs/>
              </w:rPr>
            </w:pPr>
            <w:r w:rsidRPr="00F84508">
              <w:rPr>
                <w:b/>
                <w:bCs/>
              </w:rPr>
              <w:t>Survey response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6336782" w14:textId="77777777" w:rsidR="0031754E" w:rsidRPr="00F84508" w:rsidRDefault="0031754E" w:rsidP="005930C2">
            <w:pPr>
              <w:pStyle w:val="NoSpacing"/>
              <w:jc w:val="both"/>
              <w:rPr>
                <w:b/>
                <w:bCs/>
              </w:rPr>
            </w:pPr>
            <w:r w:rsidRPr="00F84508">
              <w:rPr>
                <w:b/>
                <w:bCs/>
              </w:rPr>
              <w:t>Handling of Complaint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D16BD39" w14:textId="77777777" w:rsidR="0031754E" w:rsidRPr="00F84508" w:rsidRDefault="0031754E" w:rsidP="005930C2">
            <w:pPr>
              <w:pStyle w:val="NoSpacing"/>
              <w:jc w:val="both"/>
              <w:rPr>
                <w:b/>
                <w:bCs/>
              </w:rPr>
            </w:pPr>
            <w:r w:rsidRPr="00F84508">
              <w:rPr>
                <w:b/>
                <w:bCs/>
              </w:rPr>
              <w:t>Outcome of Complaint</w:t>
            </w:r>
          </w:p>
        </w:tc>
      </w:tr>
      <w:tr w:rsidR="0031754E" w14:paraId="1DD8524D" w14:textId="77777777" w:rsidTr="005930C2">
        <w:tc>
          <w:tcPr>
            <w:tcW w:w="3080" w:type="dxa"/>
          </w:tcPr>
          <w:p w14:paraId="3BB92F60" w14:textId="77777777" w:rsidR="0031754E" w:rsidRDefault="0031754E" w:rsidP="005930C2">
            <w:pPr>
              <w:pStyle w:val="NoSpacing"/>
              <w:jc w:val="both"/>
            </w:pPr>
            <w:r>
              <w:t>1</w:t>
            </w:r>
          </w:p>
        </w:tc>
        <w:tc>
          <w:tcPr>
            <w:tcW w:w="3081" w:type="dxa"/>
          </w:tcPr>
          <w:p w14:paraId="4A5B5C3A" w14:textId="77777777" w:rsidR="0031754E" w:rsidRDefault="0031754E" w:rsidP="005930C2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2DEDFB8E" w14:textId="77777777" w:rsidR="0031754E" w:rsidRDefault="0031754E" w:rsidP="005930C2">
            <w:pPr>
              <w:pStyle w:val="NoSpacing"/>
              <w:jc w:val="both"/>
            </w:pPr>
            <w:r>
              <w:t>Fairly Satisfied</w:t>
            </w:r>
          </w:p>
        </w:tc>
      </w:tr>
      <w:tr w:rsidR="0031754E" w14:paraId="281EDAEA" w14:textId="77777777" w:rsidTr="005930C2">
        <w:tc>
          <w:tcPr>
            <w:tcW w:w="3080" w:type="dxa"/>
          </w:tcPr>
          <w:p w14:paraId="0EDA140A" w14:textId="77777777" w:rsidR="0031754E" w:rsidRDefault="0031754E" w:rsidP="005930C2">
            <w:pPr>
              <w:pStyle w:val="NoSpacing"/>
              <w:jc w:val="both"/>
            </w:pPr>
            <w:r>
              <w:t>2</w:t>
            </w:r>
          </w:p>
        </w:tc>
        <w:tc>
          <w:tcPr>
            <w:tcW w:w="3081" w:type="dxa"/>
          </w:tcPr>
          <w:p w14:paraId="5F3F82B9" w14:textId="77777777" w:rsidR="0031754E" w:rsidRDefault="0031754E" w:rsidP="005930C2">
            <w:pPr>
              <w:pStyle w:val="NoSpacing"/>
              <w:jc w:val="both"/>
            </w:pPr>
            <w:r>
              <w:t>Very Satisfied</w:t>
            </w:r>
          </w:p>
        </w:tc>
        <w:tc>
          <w:tcPr>
            <w:tcW w:w="3081" w:type="dxa"/>
          </w:tcPr>
          <w:p w14:paraId="2286CACD" w14:textId="77777777" w:rsidR="0031754E" w:rsidRDefault="0031754E" w:rsidP="005930C2">
            <w:pPr>
              <w:pStyle w:val="NoSpacing"/>
              <w:jc w:val="both"/>
            </w:pPr>
            <w:r>
              <w:t>Very Satisfied</w:t>
            </w:r>
          </w:p>
        </w:tc>
      </w:tr>
      <w:tr w:rsidR="0031754E" w14:paraId="40E8C1EC" w14:textId="77777777" w:rsidTr="005930C2">
        <w:tc>
          <w:tcPr>
            <w:tcW w:w="3080" w:type="dxa"/>
          </w:tcPr>
          <w:p w14:paraId="42C0FE93" w14:textId="77777777" w:rsidR="0031754E" w:rsidRDefault="0031754E" w:rsidP="005930C2">
            <w:pPr>
              <w:pStyle w:val="NoSpacing"/>
              <w:jc w:val="both"/>
            </w:pPr>
            <w:r>
              <w:t>3</w:t>
            </w:r>
          </w:p>
        </w:tc>
        <w:tc>
          <w:tcPr>
            <w:tcW w:w="3081" w:type="dxa"/>
          </w:tcPr>
          <w:p w14:paraId="00F336C1" w14:textId="77777777" w:rsidR="0031754E" w:rsidRDefault="0031754E" w:rsidP="005930C2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0D884C6E" w14:textId="77777777" w:rsidR="0031754E" w:rsidRDefault="0031754E" w:rsidP="005930C2">
            <w:pPr>
              <w:pStyle w:val="NoSpacing"/>
              <w:jc w:val="both"/>
            </w:pPr>
            <w:r>
              <w:t>Fairly Satisfied</w:t>
            </w:r>
          </w:p>
        </w:tc>
      </w:tr>
      <w:tr w:rsidR="0031754E" w14:paraId="15D6E96C" w14:textId="77777777" w:rsidTr="005930C2">
        <w:tc>
          <w:tcPr>
            <w:tcW w:w="3080" w:type="dxa"/>
          </w:tcPr>
          <w:p w14:paraId="3C645549" w14:textId="77777777" w:rsidR="0031754E" w:rsidRDefault="0031754E" w:rsidP="005930C2">
            <w:pPr>
              <w:pStyle w:val="NoSpacing"/>
              <w:jc w:val="both"/>
            </w:pPr>
            <w:r>
              <w:t>4</w:t>
            </w:r>
          </w:p>
        </w:tc>
        <w:tc>
          <w:tcPr>
            <w:tcW w:w="3081" w:type="dxa"/>
          </w:tcPr>
          <w:p w14:paraId="7028ABE1" w14:textId="77777777" w:rsidR="0031754E" w:rsidRDefault="0031754E" w:rsidP="005930C2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6356D930" w14:textId="77777777" w:rsidR="0031754E" w:rsidRDefault="0031754E" w:rsidP="005930C2">
            <w:pPr>
              <w:pStyle w:val="NoSpacing"/>
              <w:jc w:val="both"/>
            </w:pPr>
            <w:r>
              <w:t>Very Dissatisfied</w:t>
            </w:r>
          </w:p>
        </w:tc>
      </w:tr>
      <w:tr w:rsidR="0031754E" w14:paraId="66077C8C" w14:textId="77777777" w:rsidTr="005930C2">
        <w:tc>
          <w:tcPr>
            <w:tcW w:w="3080" w:type="dxa"/>
          </w:tcPr>
          <w:p w14:paraId="70C585AF" w14:textId="77777777" w:rsidR="0031754E" w:rsidRDefault="0031754E" w:rsidP="005930C2">
            <w:pPr>
              <w:pStyle w:val="NoSpacing"/>
              <w:jc w:val="both"/>
            </w:pPr>
            <w:r>
              <w:t>5</w:t>
            </w:r>
          </w:p>
        </w:tc>
        <w:tc>
          <w:tcPr>
            <w:tcW w:w="3081" w:type="dxa"/>
          </w:tcPr>
          <w:p w14:paraId="64A68647" w14:textId="77777777" w:rsidR="0031754E" w:rsidRDefault="0031754E" w:rsidP="005930C2">
            <w:pPr>
              <w:pStyle w:val="NoSpacing"/>
              <w:jc w:val="both"/>
            </w:pPr>
            <w:r>
              <w:t>Very Satisfied</w:t>
            </w:r>
          </w:p>
        </w:tc>
        <w:tc>
          <w:tcPr>
            <w:tcW w:w="3081" w:type="dxa"/>
          </w:tcPr>
          <w:p w14:paraId="637A4DCC" w14:textId="77777777" w:rsidR="0031754E" w:rsidRDefault="0031754E" w:rsidP="005930C2">
            <w:pPr>
              <w:pStyle w:val="NoSpacing"/>
              <w:jc w:val="both"/>
            </w:pPr>
            <w:r>
              <w:t>Very Satisfied</w:t>
            </w:r>
          </w:p>
        </w:tc>
      </w:tr>
      <w:tr w:rsidR="0031754E" w14:paraId="6DC47F51" w14:textId="77777777" w:rsidTr="005930C2">
        <w:tc>
          <w:tcPr>
            <w:tcW w:w="3080" w:type="dxa"/>
          </w:tcPr>
          <w:p w14:paraId="48420736" w14:textId="77777777" w:rsidR="0031754E" w:rsidRDefault="0031754E" w:rsidP="005930C2">
            <w:pPr>
              <w:pStyle w:val="NoSpacing"/>
              <w:jc w:val="both"/>
            </w:pPr>
            <w:r>
              <w:t>6</w:t>
            </w:r>
          </w:p>
        </w:tc>
        <w:tc>
          <w:tcPr>
            <w:tcW w:w="3081" w:type="dxa"/>
          </w:tcPr>
          <w:p w14:paraId="281B823A" w14:textId="77777777" w:rsidR="0031754E" w:rsidRDefault="0031754E" w:rsidP="005930C2">
            <w:pPr>
              <w:pStyle w:val="NoSpacing"/>
              <w:jc w:val="both"/>
            </w:pPr>
            <w:r>
              <w:t>Very Dissatisfied</w:t>
            </w:r>
          </w:p>
        </w:tc>
        <w:tc>
          <w:tcPr>
            <w:tcW w:w="3081" w:type="dxa"/>
          </w:tcPr>
          <w:p w14:paraId="425FBC38" w14:textId="77777777" w:rsidR="0031754E" w:rsidRDefault="0031754E" w:rsidP="005930C2">
            <w:pPr>
              <w:pStyle w:val="NoSpacing"/>
              <w:jc w:val="both"/>
            </w:pPr>
            <w:r>
              <w:t>Very Dissatisfied</w:t>
            </w:r>
          </w:p>
        </w:tc>
      </w:tr>
      <w:tr w:rsidR="0031754E" w14:paraId="43EE7575" w14:textId="77777777" w:rsidTr="005930C2">
        <w:tc>
          <w:tcPr>
            <w:tcW w:w="3080" w:type="dxa"/>
          </w:tcPr>
          <w:p w14:paraId="26553180" w14:textId="77777777" w:rsidR="0031754E" w:rsidRDefault="0031754E" w:rsidP="005930C2">
            <w:pPr>
              <w:pStyle w:val="NoSpacing"/>
              <w:jc w:val="both"/>
            </w:pPr>
            <w:r>
              <w:t>7</w:t>
            </w:r>
          </w:p>
        </w:tc>
        <w:tc>
          <w:tcPr>
            <w:tcW w:w="3081" w:type="dxa"/>
          </w:tcPr>
          <w:p w14:paraId="2D58C4B5" w14:textId="77777777" w:rsidR="0031754E" w:rsidRDefault="0031754E" w:rsidP="005930C2">
            <w:pPr>
              <w:pStyle w:val="NoSpacing"/>
              <w:jc w:val="both"/>
            </w:pPr>
            <w:r>
              <w:t>Fairly Satisfied</w:t>
            </w:r>
          </w:p>
        </w:tc>
        <w:tc>
          <w:tcPr>
            <w:tcW w:w="3081" w:type="dxa"/>
          </w:tcPr>
          <w:p w14:paraId="417F18FD" w14:textId="77777777" w:rsidR="0031754E" w:rsidRDefault="0031754E" w:rsidP="005930C2">
            <w:pPr>
              <w:pStyle w:val="NoSpacing"/>
              <w:jc w:val="both"/>
            </w:pPr>
            <w:r>
              <w:t>Fairly Satisfied</w:t>
            </w:r>
          </w:p>
        </w:tc>
      </w:tr>
    </w:tbl>
    <w:p w14:paraId="1E6EF54F" w14:textId="77777777" w:rsidR="00883160" w:rsidRDefault="00883160" w:rsidP="00045336">
      <w:pPr>
        <w:pStyle w:val="NoSpacing"/>
        <w:ind w:left="567" w:hanging="567"/>
        <w:jc w:val="both"/>
        <w:rPr>
          <w:b/>
        </w:rPr>
      </w:pPr>
    </w:p>
    <w:p w14:paraId="27B9A4EF" w14:textId="77777777" w:rsidR="0031754E" w:rsidRDefault="0031754E" w:rsidP="0031754E">
      <w:pPr>
        <w:pStyle w:val="NoSpacing"/>
        <w:ind w:left="567" w:hanging="567"/>
        <w:jc w:val="both"/>
        <w:rPr>
          <w:i/>
          <w:iCs/>
        </w:rPr>
      </w:pPr>
      <w:r>
        <w:rPr>
          <w:i/>
          <w:iCs/>
        </w:rPr>
        <w:t>*Response 4 was escalated to Stage 2.</w:t>
      </w:r>
    </w:p>
    <w:p w14:paraId="17F931F7" w14:textId="77777777" w:rsidR="0031754E" w:rsidRDefault="0031754E" w:rsidP="0031754E">
      <w:pPr>
        <w:pStyle w:val="NoSpacing"/>
        <w:ind w:left="567" w:hanging="567"/>
        <w:jc w:val="both"/>
        <w:rPr>
          <w:i/>
          <w:iCs/>
        </w:rPr>
      </w:pPr>
    </w:p>
    <w:p w14:paraId="4DFE975A" w14:textId="77777777" w:rsidR="0031754E" w:rsidRPr="00032BAD" w:rsidRDefault="0031754E" w:rsidP="0031754E">
      <w:pPr>
        <w:pStyle w:val="NoSpacing"/>
        <w:ind w:left="567" w:hanging="567"/>
        <w:jc w:val="both"/>
        <w:rPr>
          <w:i/>
          <w:iCs/>
        </w:rPr>
      </w:pPr>
      <w:r w:rsidRPr="00032BAD">
        <w:rPr>
          <w:i/>
          <w:iCs/>
        </w:rPr>
        <w:t xml:space="preserve">*Response </w:t>
      </w:r>
      <w:r>
        <w:rPr>
          <w:i/>
          <w:iCs/>
        </w:rPr>
        <w:t>6</w:t>
      </w:r>
      <w:r w:rsidRPr="00032BAD">
        <w:rPr>
          <w:i/>
          <w:iCs/>
        </w:rPr>
        <w:t xml:space="preserve"> was followed up and confirmed work had been completed. Several remedies </w:t>
      </w:r>
    </w:p>
    <w:p w14:paraId="31C6D482" w14:textId="0DBFC94F" w:rsidR="0031754E" w:rsidRPr="00032BAD" w:rsidRDefault="0031754E" w:rsidP="00344080">
      <w:pPr>
        <w:pStyle w:val="NoSpacing"/>
        <w:jc w:val="both"/>
        <w:rPr>
          <w:i/>
          <w:iCs/>
        </w:rPr>
      </w:pPr>
      <w:r w:rsidRPr="00032BAD">
        <w:rPr>
          <w:i/>
          <w:iCs/>
        </w:rPr>
        <w:t xml:space="preserve">were required to remedy the </w:t>
      </w:r>
      <w:r w:rsidR="000979C2">
        <w:rPr>
          <w:i/>
          <w:iCs/>
        </w:rPr>
        <w:t>issue</w:t>
      </w:r>
      <w:r w:rsidRPr="00032BAD">
        <w:rPr>
          <w:i/>
          <w:iCs/>
        </w:rPr>
        <w:t>. There was also an issue with gaining access. Advised</w:t>
      </w:r>
      <w:r w:rsidR="000979C2">
        <w:rPr>
          <w:i/>
          <w:iCs/>
        </w:rPr>
        <w:t xml:space="preserve"> </w:t>
      </w:r>
      <w:r w:rsidRPr="00032BAD">
        <w:rPr>
          <w:i/>
          <w:iCs/>
        </w:rPr>
        <w:t xml:space="preserve">further regarding the </w:t>
      </w:r>
      <w:proofErr w:type="gramStart"/>
      <w:r w:rsidRPr="00032BAD">
        <w:rPr>
          <w:i/>
          <w:iCs/>
        </w:rPr>
        <w:t>complaints</w:t>
      </w:r>
      <w:proofErr w:type="gramEnd"/>
      <w:r w:rsidRPr="00032BAD">
        <w:rPr>
          <w:i/>
          <w:iCs/>
        </w:rPr>
        <w:t xml:space="preserve"> procedure and the next stage and complainant did not wish to escalate further.</w:t>
      </w:r>
    </w:p>
    <w:p w14:paraId="6EBAECAF" w14:textId="77777777" w:rsidR="0031754E" w:rsidRDefault="0031754E" w:rsidP="00045336">
      <w:pPr>
        <w:pStyle w:val="NoSpacing"/>
        <w:ind w:left="567" w:hanging="567"/>
        <w:jc w:val="both"/>
        <w:rPr>
          <w:b/>
        </w:rPr>
      </w:pPr>
    </w:p>
    <w:p w14:paraId="4EAC12CD" w14:textId="77777777" w:rsidR="0031754E" w:rsidRDefault="0031754E" w:rsidP="00045336">
      <w:pPr>
        <w:pStyle w:val="NoSpacing"/>
        <w:ind w:left="567" w:hanging="567"/>
        <w:jc w:val="both"/>
        <w:rPr>
          <w:b/>
        </w:rPr>
      </w:pPr>
    </w:p>
    <w:p w14:paraId="5FB21B5F" w14:textId="4701E426" w:rsidR="00343455" w:rsidRDefault="004C75C0" w:rsidP="00045336">
      <w:pPr>
        <w:pStyle w:val="NoSpacing"/>
        <w:ind w:left="567" w:hanging="567"/>
        <w:jc w:val="both"/>
        <w:rPr>
          <w:b/>
        </w:rPr>
      </w:pPr>
      <w:r>
        <w:rPr>
          <w:b/>
        </w:rPr>
        <w:t>6</w:t>
      </w:r>
      <w:r w:rsidR="00B809D6">
        <w:rPr>
          <w:b/>
        </w:rPr>
        <w:t xml:space="preserve">     </w:t>
      </w:r>
      <w:r w:rsidR="00E31252">
        <w:rPr>
          <w:b/>
        </w:rPr>
        <w:t>You Said We Did</w:t>
      </w:r>
      <w:r w:rsidR="00D170DF">
        <w:rPr>
          <w:b/>
        </w:rPr>
        <w:t>/</w:t>
      </w:r>
      <w:r w:rsidR="00B809D6">
        <w:rPr>
          <w:b/>
        </w:rPr>
        <w:t>Lessons Learnt/Changes to Way</w:t>
      </w:r>
      <w:r w:rsidR="00C73E43">
        <w:rPr>
          <w:b/>
        </w:rPr>
        <w:t>s</w:t>
      </w:r>
      <w:r w:rsidR="00B809D6">
        <w:rPr>
          <w:b/>
        </w:rPr>
        <w:t xml:space="preserve"> of Working</w:t>
      </w:r>
      <w:r w:rsidR="004B238E">
        <w:rPr>
          <w:b/>
        </w:rPr>
        <w:t xml:space="preserve"> </w:t>
      </w:r>
    </w:p>
    <w:p w14:paraId="476F60C1" w14:textId="735CAE39" w:rsidR="00B809D6" w:rsidRPr="00D170DF" w:rsidRDefault="004C75C0" w:rsidP="00045336">
      <w:pPr>
        <w:pStyle w:val="NoSpacing"/>
        <w:ind w:left="567" w:hanging="567"/>
        <w:jc w:val="both"/>
        <w:rPr>
          <w:bCs/>
        </w:rPr>
      </w:pPr>
      <w:proofErr w:type="gramStart"/>
      <w:r>
        <w:rPr>
          <w:bCs/>
        </w:rPr>
        <w:t>6</w:t>
      </w:r>
      <w:r w:rsidR="00B809D6" w:rsidRPr="00B809D6">
        <w:rPr>
          <w:bCs/>
        </w:rPr>
        <w:t xml:space="preserve">.1  </w:t>
      </w:r>
      <w:r w:rsidR="00B809D6" w:rsidRPr="00D170DF">
        <w:rPr>
          <w:bCs/>
        </w:rPr>
        <w:t>From</w:t>
      </w:r>
      <w:proofErr w:type="gramEnd"/>
      <w:r w:rsidR="00B809D6" w:rsidRPr="00D170DF">
        <w:rPr>
          <w:bCs/>
        </w:rPr>
        <w:t xml:space="preserve"> this reporting period onwards we will record and lessons learnt or changes</w:t>
      </w:r>
    </w:p>
    <w:p w14:paraId="5B7FA4F7" w14:textId="5FFE732C" w:rsidR="00B809D6" w:rsidRPr="00D170DF" w:rsidRDefault="00B809D6" w:rsidP="00650935">
      <w:pPr>
        <w:pStyle w:val="NoSpacing"/>
        <w:ind w:left="426" w:hanging="426"/>
        <w:jc w:val="both"/>
        <w:rPr>
          <w:bCs/>
        </w:rPr>
      </w:pPr>
      <w:r w:rsidRPr="00D170DF">
        <w:rPr>
          <w:bCs/>
        </w:rPr>
        <w:t xml:space="preserve">       to ways of working due to any complaints received. </w:t>
      </w:r>
    </w:p>
    <w:p w14:paraId="2632D67C" w14:textId="075B12AA" w:rsidR="0065494E" w:rsidRDefault="0065494E" w:rsidP="00045336">
      <w:pPr>
        <w:pStyle w:val="NoSpacing"/>
        <w:ind w:left="567" w:hanging="567"/>
        <w:jc w:val="both"/>
        <w:rPr>
          <w:bCs/>
        </w:rPr>
      </w:pPr>
    </w:p>
    <w:p w14:paraId="3E303243" w14:textId="0EBD7AA1" w:rsidR="001E24FF" w:rsidRDefault="004C75C0" w:rsidP="00045336">
      <w:pPr>
        <w:pStyle w:val="NoSpacing"/>
        <w:ind w:left="567" w:hanging="567"/>
        <w:jc w:val="both"/>
        <w:rPr>
          <w:bCs/>
        </w:rPr>
      </w:pPr>
      <w:proofErr w:type="gramStart"/>
      <w:r>
        <w:rPr>
          <w:bCs/>
        </w:rPr>
        <w:t>6</w:t>
      </w:r>
      <w:r w:rsidR="0065494E">
        <w:rPr>
          <w:bCs/>
        </w:rPr>
        <w:t xml:space="preserve">.2  </w:t>
      </w:r>
      <w:r w:rsidR="0065494E" w:rsidRPr="00D170DF">
        <w:rPr>
          <w:bCs/>
        </w:rPr>
        <w:t>See</w:t>
      </w:r>
      <w:proofErr w:type="gramEnd"/>
      <w:r w:rsidR="0065494E" w:rsidRPr="00D170DF">
        <w:rPr>
          <w:bCs/>
        </w:rPr>
        <w:t xml:space="preserve"> table below lessons learn or changes to </w:t>
      </w:r>
      <w:r w:rsidR="00C73E43" w:rsidRPr="00D170DF">
        <w:rPr>
          <w:bCs/>
        </w:rPr>
        <w:t>ways of working during this reporting</w:t>
      </w:r>
      <w:r w:rsidR="00D170DF">
        <w:rPr>
          <w:bCs/>
        </w:rPr>
        <w:t xml:space="preserve"> </w:t>
      </w:r>
      <w:r w:rsidR="00C73E43" w:rsidRPr="00D170DF">
        <w:rPr>
          <w:bCs/>
        </w:rPr>
        <w:t>period.</w:t>
      </w:r>
    </w:p>
    <w:p w14:paraId="56E09100" w14:textId="00278B30" w:rsidR="00C73E43" w:rsidRDefault="00C73E43" w:rsidP="00045336">
      <w:pPr>
        <w:pStyle w:val="NoSpacing"/>
        <w:ind w:left="567" w:hanging="567"/>
        <w:jc w:val="both"/>
        <w:rPr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454"/>
        <w:gridCol w:w="5221"/>
      </w:tblGrid>
      <w:tr w:rsidR="00171609" w14:paraId="219B5206" w14:textId="77777777" w:rsidTr="00A50FE5">
        <w:tc>
          <w:tcPr>
            <w:tcW w:w="3454" w:type="dxa"/>
            <w:shd w:val="clear" w:color="auto" w:fill="D9D9D9" w:themeFill="background1" w:themeFillShade="D9"/>
          </w:tcPr>
          <w:p w14:paraId="7E9E3CD4" w14:textId="585BE504" w:rsidR="00171609" w:rsidRPr="00171609" w:rsidRDefault="00171609" w:rsidP="00045336">
            <w:pPr>
              <w:pStyle w:val="NoSpacing"/>
              <w:jc w:val="both"/>
              <w:rPr>
                <w:b/>
              </w:rPr>
            </w:pPr>
            <w:r w:rsidRPr="00171609">
              <w:rPr>
                <w:b/>
              </w:rPr>
              <w:t>Service Area</w:t>
            </w:r>
          </w:p>
        </w:tc>
        <w:tc>
          <w:tcPr>
            <w:tcW w:w="5221" w:type="dxa"/>
            <w:shd w:val="clear" w:color="auto" w:fill="D9D9D9" w:themeFill="background1" w:themeFillShade="D9"/>
          </w:tcPr>
          <w:p w14:paraId="17909B1C" w14:textId="3AB0BCAE" w:rsidR="00171609" w:rsidRPr="00171609" w:rsidRDefault="00171609" w:rsidP="00045336">
            <w:pPr>
              <w:pStyle w:val="NoSpacing"/>
              <w:jc w:val="both"/>
              <w:rPr>
                <w:b/>
              </w:rPr>
            </w:pPr>
            <w:r w:rsidRPr="00171609">
              <w:rPr>
                <w:b/>
              </w:rPr>
              <w:t>Lessons Learnt/Changes to Ways of Working</w:t>
            </w:r>
          </w:p>
        </w:tc>
      </w:tr>
      <w:tr w:rsidR="007C7B9D" w14:paraId="0AD6BFC5" w14:textId="77777777" w:rsidTr="00A50FE5">
        <w:tc>
          <w:tcPr>
            <w:tcW w:w="3454" w:type="dxa"/>
          </w:tcPr>
          <w:p w14:paraId="6E467E2F" w14:textId="0D474888" w:rsidR="007C7B9D" w:rsidRDefault="007C7B9D" w:rsidP="00045336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Asset Management</w:t>
            </w:r>
          </w:p>
        </w:tc>
        <w:tc>
          <w:tcPr>
            <w:tcW w:w="5221" w:type="dxa"/>
          </w:tcPr>
          <w:p w14:paraId="2163C058" w14:textId="68FA51B4" w:rsidR="007C7B9D" w:rsidRDefault="00FC463F" w:rsidP="00A272F2">
            <w:pPr>
              <w:pStyle w:val="NoSpacing"/>
              <w:numPr>
                <w:ilvl w:val="0"/>
                <w:numId w:val="3"/>
              </w:numPr>
              <w:ind w:left="303" w:hanging="324"/>
              <w:jc w:val="both"/>
              <w:rPr>
                <w:bCs/>
              </w:rPr>
            </w:pPr>
            <w:r>
              <w:rPr>
                <w:bCs/>
              </w:rPr>
              <w:t xml:space="preserve">Engage Income Team earlier to assist residents with </w:t>
            </w:r>
            <w:r w:rsidR="00332B6A">
              <w:rPr>
                <w:bCs/>
              </w:rPr>
              <w:t>cost of living, i.e. heating in damp &amp; mould cases.</w:t>
            </w:r>
          </w:p>
        </w:tc>
      </w:tr>
      <w:tr w:rsidR="00171609" w14:paraId="7903C253" w14:textId="77777777" w:rsidTr="00A50FE5">
        <w:tc>
          <w:tcPr>
            <w:tcW w:w="3454" w:type="dxa"/>
          </w:tcPr>
          <w:p w14:paraId="5EA66347" w14:textId="4B32AC90" w:rsidR="00171609" w:rsidRDefault="00DF36BD" w:rsidP="00045336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Cleaning</w:t>
            </w:r>
          </w:p>
        </w:tc>
        <w:tc>
          <w:tcPr>
            <w:tcW w:w="5221" w:type="dxa"/>
          </w:tcPr>
          <w:p w14:paraId="3BE51C02" w14:textId="77777777" w:rsidR="00807E53" w:rsidRDefault="00D1592B" w:rsidP="00A272F2">
            <w:pPr>
              <w:pStyle w:val="NoSpacing"/>
              <w:numPr>
                <w:ilvl w:val="0"/>
                <w:numId w:val="3"/>
              </w:numPr>
              <w:ind w:left="303" w:hanging="324"/>
              <w:jc w:val="both"/>
              <w:rPr>
                <w:bCs/>
              </w:rPr>
            </w:pPr>
            <w:r>
              <w:rPr>
                <w:bCs/>
              </w:rPr>
              <w:t>W</w:t>
            </w:r>
            <w:r w:rsidR="005D7CA9">
              <w:rPr>
                <w:bCs/>
              </w:rPr>
              <w:t>ording for cleaning on the service charge statement to be reviewed for 25/26 to simplify</w:t>
            </w:r>
            <w:r w:rsidR="00084D08">
              <w:rPr>
                <w:bCs/>
              </w:rPr>
              <w:t>.</w:t>
            </w:r>
          </w:p>
          <w:p w14:paraId="6B1ACB88" w14:textId="77777777" w:rsidR="00084D08" w:rsidRDefault="00084D08" w:rsidP="00A272F2">
            <w:pPr>
              <w:pStyle w:val="NoSpacing"/>
              <w:numPr>
                <w:ilvl w:val="0"/>
                <w:numId w:val="3"/>
              </w:numPr>
              <w:ind w:left="303" w:hanging="324"/>
              <w:jc w:val="both"/>
              <w:rPr>
                <w:bCs/>
              </w:rPr>
            </w:pPr>
            <w:r>
              <w:rPr>
                <w:bCs/>
              </w:rPr>
              <w:t xml:space="preserve">Stage 1 response </w:t>
            </w:r>
            <w:r w:rsidR="00972EDB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972EDB">
              <w:rPr>
                <w:bCs/>
              </w:rPr>
              <w:t>could have been more detailed (clarified the change and service, explain the investigation</w:t>
            </w:r>
            <w:r w:rsidR="005A669B">
              <w:rPr>
                <w:bCs/>
              </w:rPr>
              <w:t xml:space="preserve"> completed, explain </w:t>
            </w:r>
            <w:r w:rsidR="005A669B">
              <w:rPr>
                <w:bCs/>
              </w:rPr>
              <w:lastRenderedPageBreak/>
              <w:t>findings.</w:t>
            </w:r>
          </w:p>
          <w:p w14:paraId="303B965A" w14:textId="6C436598" w:rsidR="00C050BC" w:rsidRDefault="00C050BC" w:rsidP="00A272F2">
            <w:pPr>
              <w:pStyle w:val="NoSpacing"/>
              <w:numPr>
                <w:ilvl w:val="0"/>
                <w:numId w:val="3"/>
              </w:numPr>
              <w:ind w:left="303" w:hanging="324"/>
              <w:jc w:val="both"/>
              <w:rPr>
                <w:bCs/>
              </w:rPr>
            </w:pPr>
            <w:r>
              <w:rPr>
                <w:bCs/>
              </w:rPr>
              <w:t>Improved awareness for staff of service charge</w:t>
            </w:r>
            <w:r w:rsidR="00E21305">
              <w:rPr>
                <w:bCs/>
              </w:rPr>
              <w:t xml:space="preserve"> setting/monitoring. Training arranged.</w:t>
            </w:r>
          </w:p>
        </w:tc>
      </w:tr>
      <w:tr w:rsidR="00A50E6D" w14:paraId="6C6B8B13" w14:textId="77777777" w:rsidTr="00A50FE5">
        <w:tc>
          <w:tcPr>
            <w:tcW w:w="3454" w:type="dxa"/>
          </w:tcPr>
          <w:p w14:paraId="6F0C81DA" w14:textId="445EA625" w:rsidR="00A50E6D" w:rsidRDefault="0029600A" w:rsidP="00045336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lastRenderedPageBreak/>
              <w:t>Neighbourhood Team</w:t>
            </w:r>
          </w:p>
        </w:tc>
        <w:tc>
          <w:tcPr>
            <w:tcW w:w="5221" w:type="dxa"/>
          </w:tcPr>
          <w:p w14:paraId="4DDE839A" w14:textId="76C107A7" w:rsidR="00A50E6D" w:rsidRPr="004D339D" w:rsidRDefault="00165407" w:rsidP="004D339D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Theme="minorHAnsi" w:hAnsiTheme="minorHAnsi" w:cstheme="minorHAnsi"/>
                <w:bCs/>
              </w:rPr>
            </w:pPr>
            <w:r w:rsidRPr="004D339D">
              <w:rPr>
                <w:rFonts w:asciiTheme="minorHAnsi" w:hAnsiTheme="minorHAnsi" w:cstheme="minorHAnsi"/>
                <w:bCs/>
              </w:rPr>
              <w:t xml:space="preserve">Following complaint and other concerns raised about </w:t>
            </w:r>
            <w:r w:rsidR="00344080">
              <w:rPr>
                <w:rFonts w:asciiTheme="minorHAnsi" w:hAnsiTheme="minorHAnsi" w:cstheme="minorHAnsi"/>
                <w:bCs/>
              </w:rPr>
              <w:t xml:space="preserve">area on </w:t>
            </w:r>
            <w:r w:rsidR="00BA6D69">
              <w:rPr>
                <w:rFonts w:asciiTheme="minorHAnsi" w:hAnsiTheme="minorHAnsi" w:cstheme="minorHAnsi"/>
                <w:bCs/>
              </w:rPr>
              <w:t>estate</w:t>
            </w:r>
            <w:r w:rsidRPr="004D339D">
              <w:rPr>
                <w:rFonts w:asciiTheme="minorHAnsi" w:hAnsiTheme="minorHAnsi" w:cstheme="minorHAnsi"/>
                <w:bCs/>
              </w:rPr>
              <w:t xml:space="preserve"> – consultation with </w:t>
            </w:r>
            <w:r w:rsidR="004D339D" w:rsidRPr="004D339D">
              <w:rPr>
                <w:rFonts w:asciiTheme="minorHAnsi" w:hAnsiTheme="minorHAnsi" w:cstheme="minorHAnsi"/>
                <w:bCs/>
              </w:rPr>
              <w:t>residents</w:t>
            </w:r>
            <w:r w:rsidRPr="004D339D">
              <w:rPr>
                <w:rFonts w:asciiTheme="minorHAnsi" w:hAnsiTheme="minorHAnsi" w:cstheme="minorHAnsi"/>
                <w:bCs/>
              </w:rPr>
              <w:t xml:space="preserve"> on its use</w:t>
            </w:r>
            <w:r w:rsidR="004D339D" w:rsidRPr="004D339D">
              <w:rPr>
                <w:rFonts w:asciiTheme="minorHAnsi" w:hAnsiTheme="minorHAnsi" w:cstheme="minorHAnsi"/>
                <w:bCs/>
              </w:rPr>
              <w:t xml:space="preserve"> and what to do with area</w:t>
            </w:r>
          </w:p>
        </w:tc>
      </w:tr>
    </w:tbl>
    <w:p w14:paraId="4AC63BBA" w14:textId="1943F728" w:rsidR="005B3E7A" w:rsidRDefault="005B3E7A" w:rsidP="00BA6D69">
      <w:pPr>
        <w:pStyle w:val="NoSpacing"/>
        <w:jc w:val="both"/>
        <w:rPr>
          <w:bCs/>
        </w:rPr>
      </w:pPr>
    </w:p>
    <w:p w14:paraId="1478BEA9" w14:textId="77777777" w:rsidR="00E850A4" w:rsidRDefault="00E850A4" w:rsidP="003C5B55">
      <w:pPr>
        <w:pStyle w:val="NoSpacing"/>
        <w:ind w:left="420"/>
        <w:jc w:val="both"/>
        <w:rPr>
          <w:bCs/>
        </w:rPr>
      </w:pPr>
    </w:p>
    <w:p w14:paraId="631799AE" w14:textId="7EE53BF4" w:rsidR="005975E9" w:rsidRDefault="004C75C0" w:rsidP="00045336">
      <w:pPr>
        <w:pStyle w:val="NoSpacing"/>
        <w:ind w:left="567" w:hanging="567"/>
        <w:jc w:val="both"/>
        <w:rPr>
          <w:b/>
        </w:rPr>
      </w:pPr>
      <w:r>
        <w:rPr>
          <w:b/>
        </w:rPr>
        <w:t>8</w:t>
      </w:r>
      <w:r w:rsidR="00695ADE" w:rsidRPr="00695ADE">
        <w:rPr>
          <w:b/>
        </w:rPr>
        <w:t xml:space="preserve">    </w:t>
      </w:r>
      <w:r w:rsidR="00E93619" w:rsidRPr="00695ADE">
        <w:rPr>
          <w:b/>
        </w:rPr>
        <w:t>Compliments</w:t>
      </w:r>
    </w:p>
    <w:p w14:paraId="492BD489" w14:textId="568B93CF" w:rsidR="00FB4856" w:rsidRPr="005975E9" w:rsidRDefault="004C75C0" w:rsidP="00FB4856">
      <w:pPr>
        <w:pStyle w:val="NoSpacing"/>
        <w:ind w:left="567" w:hanging="567"/>
        <w:jc w:val="both"/>
      </w:pPr>
      <w:r>
        <w:t>8</w:t>
      </w:r>
      <w:r w:rsidR="00680F5A">
        <w:t>.1 Compliments</w:t>
      </w:r>
      <w:r w:rsidR="00FB4856">
        <w:t xml:space="preserve"> about the service/support received is valuable feedback and shows what </w:t>
      </w:r>
      <w:r w:rsidR="00547FFE">
        <w:t xml:space="preserve">   </w:t>
      </w:r>
      <w:r w:rsidR="00FB4856">
        <w:t>we are doing right and demonstrates good practice.</w:t>
      </w:r>
    </w:p>
    <w:p w14:paraId="4BCD577D" w14:textId="1366CFAA" w:rsidR="00EC5083" w:rsidRDefault="00EC5083" w:rsidP="00851142">
      <w:pPr>
        <w:pStyle w:val="NoSpacing"/>
        <w:jc w:val="both"/>
      </w:pPr>
    </w:p>
    <w:p w14:paraId="385596A4" w14:textId="722150C2" w:rsidR="003A5371" w:rsidRDefault="004C75C0" w:rsidP="00851142">
      <w:pPr>
        <w:pStyle w:val="NoSpacing"/>
        <w:jc w:val="both"/>
      </w:pPr>
      <w:r>
        <w:t>8</w:t>
      </w:r>
      <w:r w:rsidR="003A5371">
        <w:t>.</w:t>
      </w:r>
      <w:r w:rsidR="004659BA">
        <w:t>2</w:t>
      </w:r>
      <w:r w:rsidR="003A5371">
        <w:t xml:space="preserve">   </w:t>
      </w:r>
      <w:r w:rsidR="008E4739">
        <w:t>See table below for a list o</w:t>
      </w:r>
      <w:r w:rsidR="004E19C5">
        <w:t>f</w:t>
      </w:r>
      <w:r w:rsidR="008E4739">
        <w:t xml:space="preserve"> compliments received during this reporting period</w:t>
      </w:r>
      <w:r w:rsidR="005518EB">
        <w:t>.</w:t>
      </w:r>
    </w:p>
    <w:p w14:paraId="28CAEDCC" w14:textId="77777777" w:rsidR="005A780D" w:rsidRDefault="005A780D" w:rsidP="00851142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780D" w14:paraId="18BB63C1" w14:textId="77777777" w:rsidTr="00FE34AE">
        <w:tc>
          <w:tcPr>
            <w:tcW w:w="4621" w:type="dxa"/>
            <w:shd w:val="clear" w:color="auto" w:fill="F2F2F2" w:themeFill="background1" w:themeFillShade="F2"/>
          </w:tcPr>
          <w:p w14:paraId="700D0A08" w14:textId="60E8FEBA" w:rsidR="005A780D" w:rsidRPr="00FE34AE" w:rsidRDefault="005A780D" w:rsidP="00851142">
            <w:pPr>
              <w:pStyle w:val="NoSpacing"/>
              <w:jc w:val="both"/>
              <w:rPr>
                <w:b/>
                <w:bCs/>
              </w:rPr>
            </w:pPr>
            <w:r w:rsidRPr="00FE34AE">
              <w:rPr>
                <w:b/>
                <w:bCs/>
              </w:rPr>
              <w:t>Service Area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3F46C333" w14:textId="045F1D4F" w:rsidR="005A780D" w:rsidRPr="00FE34AE" w:rsidRDefault="00FE34AE" w:rsidP="00851142">
            <w:pPr>
              <w:pStyle w:val="NoSpacing"/>
              <w:jc w:val="both"/>
              <w:rPr>
                <w:b/>
                <w:bCs/>
              </w:rPr>
            </w:pPr>
            <w:r w:rsidRPr="00FE34AE">
              <w:rPr>
                <w:b/>
                <w:bCs/>
              </w:rPr>
              <w:t xml:space="preserve">Description </w:t>
            </w:r>
          </w:p>
        </w:tc>
      </w:tr>
      <w:tr w:rsidR="0046329E" w14:paraId="6957A71D" w14:textId="77777777" w:rsidTr="005A780D">
        <w:tc>
          <w:tcPr>
            <w:tcW w:w="4621" w:type="dxa"/>
          </w:tcPr>
          <w:p w14:paraId="47BB5144" w14:textId="7BC265E5" w:rsidR="0046329E" w:rsidRDefault="00C700C3" w:rsidP="00851142">
            <w:pPr>
              <w:pStyle w:val="NoSpacing"/>
              <w:jc w:val="both"/>
            </w:pPr>
            <w:r>
              <w:t xml:space="preserve">Asset Management </w:t>
            </w:r>
          </w:p>
        </w:tc>
        <w:tc>
          <w:tcPr>
            <w:tcW w:w="4621" w:type="dxa"/>
          </w:tcPr>
          <w:p w14:paraId="78297418" w14:textId="686A3A76" w:rsidR="0046329E" w:rsidRDefault="0016401A" w:rsidP="00851142">
            <w:pPr>
              <w:pStyle w:val="NoSpacing"/>
              <w:jc w:val="both"/>
            </w:pPr>
            <w:r>
              <w:t>Resident complimented physical adaptions work arranged. Says overjoyed with work done.</w:t>
            </w:r>
          </w:p>
        </w:tc>
      </w:tr>
      <w:tr w:rsidR="0016401A" w14:paraId="0C217692" w14:textId="77777777" w:rsidTr="005A780D">
        <w:tc>
          <w:tcPr>
            <w:tcW w:w="4621" w:type="dxa"/>
          </w:tcPr>
          <w:p w14:paraId="5AD1025D" w14:textId="472B0F9B" w:rsidR="0016401A" w:rsidRDefault="0016401A" w:rsidP="00851142">
            <w:pPr>
              <w:pStyle w:val="NoSpacing"/>
              <w:jc w:val="both"/>
            </w:pPr>
            <w:r>
              <w:t>Asset Management</w:t>
            </w:r>
          </w:p>
        </w:tc>
        <w:tc>
          <w:tcPr>
            <w:tcW w:w="4621" w:type="dxa"/>
          </w:tcPr>
          <w:p w14:paraId="1F549D41" w14:textId="1DBADD59" w:rsidR="0016401A" w:rsidRDefault="0016401A" w:rsidP="00851142">
            <w:pPr>
              <w:pStyle w:val="NoSpacing"/>
              <w:jc w:val="both"/>
            </w:pPr>
            <w:r>
              <w:t xml:space="preserve">Resident phoned to thank staff involved in helping to arrange installation </w:t>
            </w:r>
            <w:r w:rsidR="00DA2DBF">
              <w:t>of chair lift.</w:t>
            </w:r>
          </w:p>
        </w:tc>
      </w:tr>
      <w:tr w:rsidR="00BA0B39" w14:paraId="2D442C04" w14:textId="77777777" w:rsidTr="005A780D">
        <w:tc>
          <w:tcPr>
            <w:tcW w:w="4621" w:type="dxa"/>
          </w:tcPr>
          <w:p w14:paraId="36BB5F60" w14:textId="2819E1A5" w:rsidR="00BA0B39" w:rsidRDefault="00DA2DBF" w:rsidP="00851142">
            <w:pPr>
              <w:pStyle w:val="NoSpacing"/>
              <w:jc w:val="both"/>
            </w:pPr>
            <w:r>
              <w:t>Cleaning Team</w:t>
            </w:r>
          </w:p>
        </w:tc>
        <w:tc>
          <w:tcPr>
            <w:tcW w:w="4621" w:type="dxa"/>
          </w:tcPr>
          <w:p w14:paraId="4D46B96B" w14:textId="75A72D2B" w:rsidR="00BA0B39" w:rsidRDefault="00DA2DBF" w:rsidP="00851142">
            <w:pPr>
              <w:pStyle w:val="NoSpacing"/>
              <w:jc w:val="both"/>
            </w:pPr>
            <w:r>
              <w:t>Resident contacted Neighbourhood Officer to comment pos</w:t>
            </w:r>
            <w:r w:rsidR="00CD4DEC">
              <w:t>itively on work done by cleaner at scheme.</w:t>
            </w:r>
          </w:p>
        </w:tc>
      </w:tr>
      <w:tr w:rsidR="000A6BA7" w14:paraId="2172642B" w14:textId="77777777" w:rsidTr="005A780D">
        <w:tc>
          <w:tcPr>
            <w:tcW w:w="4621" w:type="dxa"/>
          </w:tcPr>
          <w:p w14:paraId="2ACF7190" w14:textId="0CEA3040" w:rsidR="000A6BA7" w:rsidRDefault="00CD4DEC" w:rsidP="00851142">
            <w:pPr>
              <w:pStyle w:val="NoSpacing"/>
              <w:jc w:val="both"/>
            </w:pPr>
            <w:r>
              <w:t>Cleaning Team</w:t>
            </w:r>
          </w:p>
        </w:tc>
        <w:tc>
          <w:tcPr>
            <w:tcW w:w="4621" w:type="dxa"/>
          </w:tcPr>
          <w:p w14:paraId="7344620C" w14:textId="67D4E255" w:rsidR="000A6BA7" w:rsidRDefault="00CD4DEC" w:rsidP="00851142">
            <w:pPr>
              <w:pStyle w:val="NoSpacing"/>
              <w:jc w:val="both"/>
            </w:pPr>
            <w:r>
              <w:t>Resident complimented new cleaner and how cleaning has improved in hallways.</w:t>
            </w:r>
          </w:p>
        </w:tc>
      </w:tr>
      <w:tr w:rsidR="007C43BF" w14:paraId="12DE9658" w14:textId="77777777" w:rsidTr="005A780D">
        <w:tc>
          <w:tcPr>
            <w:tcW w:w="4621" w:type="dxa"/>
          </w:tcPr>
          <w:p w14:paraId="7A54DAAC" w14:textId="246EDAA2" w:rsidR="007C43BF" w:rsidRDefault="00CD4DEC" w:rsidP="00851142">
            <w:pPr>
              <w:pStyle w:val="NoSpacing"/>
              <w:jc w:val="both"/>
            </w:pPr>
            <w:r>
              <w:t>Income</w:t>
            </w:r>
            <w:r w:rsidR="007C43BF">
              <w:t xml:space="preserve"> Team</w:t>
            </w:r>
          </w:p>
        </w:tc>
        <w:tc>
          <w:tcPr>
            <w:tcW w:w="4621" w:type="dxa"/>
          </w:tcPr>
          <w:p w14:paraId="245603DA" w14:textId="4855E770" w:rsidR="007C43BF" w:rsidRDefault="00290ACC" w:rsidP="00851142">
            <w:pPr>
              <w:pStyle w:val="NoSpacing"/>
              <w:jc w:val="both"/>
            </w:pPr>
            <w:r>
              <w:t>Resident phoned wishing to pass on his thanks for advice and support given by staff member.</w:t>
            </w:r>
          </w:p>
        </w:tc>
      </w:tr>
      <w:tr w:rsidR="009471F0" w14:paraId="5D98F691" w14:textId="77777777" w:rsidTr="005A780D">
        <w:tc>
          <w:tcPr>
            <w:tcW w:w="4621" w:type="dxa"/>
          </w:tcPr>
          <w:p w14:paraId="1D309F8A" w14:textId="229C7CAB" w:rsidR="009471F0" w:rsidRDefault="00CD4DEC" w:rsidP="00851142">
            <w:pPr>
              <w:pStyle w:val="NoSpacing"/>
              <w:jc w:val="both"/>
            </w:pPr>
            <w:r>
              <w:t>Income Tea</w:t>
            </w:r>
            <w:r w:rsidR="00290ACC">
              <w:t>m</w:t>
            </w:r>
          </w:p>
        </w:tc>
        <w:tc>
          <w:tcPr>
            <w:tcW w:w="4621" w:type="dxa"/>
          </w:tcPr>
          <w:p w14:paraId="6D652DBF" w14:textId="199EC004" w:rsidR="009471F0" w:rsidRDefault="00B0005B" w:rsidP="00851142">
            <w:pPr>
              <w:pStyle w:val="NoSpacing"/>
              <w:jc w:val="both"/>
            </w:pPr>
            <w:r>
              <w:t>Thank you letter for advice and support given on helping to resolve a council tax and pension credit issue.</w:t>
            </w:r>
          </w:p>
        </w:tc>
      </w:tr>
      <w:tr w:rsidR="00440DBF" w14:paraId="3276957F" w14:textId="77777777" w:rsidTr="005A780D">
        <w:tc>
          <w:tcPr>
            <w:tcW w:w="4621" w:type="dxa"/>
          </w:tcPr>
          <w:p w14:paraId="0068971E" w14:textId="6F6892EE" w:rsidR="00440DBF" w:rsidRDefault="00335D96" w:rsidP="00851142">
            <w:pPr>
              <w:pStyle w:val="NoSpacing"/>
              <w:jc w:val="both"/>
            </w:pPr>
            <w:r>
              <w:t>Older Persons Team</w:t>
            </w:r>
          </w:p>
        </w:tc>
        <w:tc>
          <w:tcPr>
            <w:tcW w:w="4621" w:type="dxa"/>
          </w:tcPr>
          <w:p w14:paraId="477A1B50" w14:textId="6414511A" w:rsidR="00440DBF" w:rsidRDefault="007B5CF9" w:rsidP="00851142">
            <w:pPr>
              <w:pStyle w:val="NoSpacing"/>
              <w:jc w:val="both"/>
            </w:pPr>
            <w:r>
              <w:t xml:space="preserve">Thank </w:t>
            </w:r>
            <w:proofErr w:type="gramStart"/>
            <w:r>
              <w:t>you card</w:t>
            </w:r>
            <w:proofErr w:type="gramEnd"/>
            <w:r>
              <w:t xml:space="preserve"> for scheme manager and care staff for support </w:t>
            </w:r>
            <w:r w:rsidR="002F3C0A">
              <w:t>given to family member.</w:t>
            </w:r>
          </w:p>
        </w:tc>
      </w:tr>
      <w:tr w:rsidR="00504CA9" w14:paraId="1B02C778" w14:textId="77777777" w:rsidTr="005A780D">
        <w:tc>
          <w:tcPr>
            <w:tcW w:w="4621" w:type="dxa"/>
          </w:tcPr>
          <w:p w14:paraId="44A44FB8" w14:textId="166D808A" w:rsidR="00504CA9" w:rsidRDefault="002F3C0A" w:rsidP="00851142">
            <w:pPr>
              <w:pStyle w:val="NoSpacing"/>
              <w:jc w:val="both"/>
            </w:pPr>
            <w:r>
              <w:t>Older Persons Team</w:t>
            </w:r>
          </w:p>
        </w:tc>
        <w:tc>
          <w:tcPr>
            <w:tcW w:w="4621" w:type="dxa"/>
          </w:tcPr>
          <w:p w14:paraId="6E931112" w14:textId="76F856B1" w:rsidR="00504CA9" w:rsidRDefault="002F3C0A" w:rsidP="00851142">
            <w:pPr>
              <w:pStyle w:val="NoSpacing"/>
              <w:jc w:val="both"/>
            </w:pPr>
            <w:r>
              <w:t xml:space="preserve">Thank </w:t>
            </w:r>
            <w:proofErr w:type="gramStart"/>
            <w:r>
              <w:t>you card</w:t>
            </w:r>
            <w:proofErr w:type="gramEnd"/>
            <w:r>
              <w:t xml:space="preserve"> for suppo</w:t>
            </w:r>
            <w:r w:rsidR="00971B9A">
              <w:t>rt given by scheme manager.</w:t>
            </w:r>
          </w:p>
        </w:tc>
      </w:tr>
      <w:tr w:rsidR="00D65FE3" w14:paraId="2F456EA7" w14:textId="77777777" w:rsidTr="005A780D">
        <w:tc>
          <w:tcPr>
            <w:tcW w:w="4621" w:type="dxa"/>
          </w:tcPr>
          <w:p w14:paraId="36D1565D" w14:textId="50CA4460" w:rsidR="00D65FE3" w:rsidRDefault="002F3C0A" w:rsidP="00851142">
            <w:pPr>
              <w:pStyle w:val="NoSpacing"/>
              <w:jc w:val="both"/>
            </w:pPr>
            <w:r>
              <w:t>Older Persons Team</w:t>
            </w:r>
          </w:p>
        </w:tc>
        <w:tc>
          <w:tcPr>
            <w:tcW w:w="4621" w:type="dxa"/>
          </w:tcPr>
          <w:p w14:paraId="17EB0C59" w14:textId="10F9335A" w:rsidR="00D65FE3" w:rsidRDefault="00971B9A" w:rsidP="00851142">
            <w:pPr>
              <w:pStyle w:val="NoSpacing"/>
              <w:jc w:val="both"/>
            </w:pPr>
            <w:r>
              <w:t xml:space="preserve">Thank </w:t>
            </w:r>
            <w:proofErr w:type="gramStart"/>
            <w:r>
              <w:t>you card</w:t>
            </w:r>
            <w:proofErr w:type="gramEnd"/>
            <w:r>
              <w:t xml:space="preserve"> from former residents family </w:t>
            </w:r>
            <w:r w:rsidR="00E17547">
              <w:t>for support given to resident.</w:t>
            </w:r>
          </w:p>
        </w:tc>
      </w:tr>
      <w:tr w:rsidR="00FA0A28" w14:paraId="52FBD06A" w14:textId="77777777" w:rsidTr="005A780D">
        <w:tc>
          <w:tcPr>
            <w:tcW w:w="4621" w:type="dxa"/>
          </w:tcPr>
          <w:p w14:paraId="60633AA8" w14:textId="3460ABCA" w:rsidR="00FA0A28" w:rsidRDefault="002F3C0A" w:rsidP="00851142">
            <w:pPr>
              <w:pStyle w:val="NoSpacing"/>
              <w:jc w:val="both"/>
            </w:pPr>
            <w:r>
              <w:t>Older Persons Team</w:t>
            </w:r>
          </w:p>
        </w:tc>
        <w:tc>
          <w:tcPr>
            <w:tcW w:w="4621" w:type="dxa"/>
          </w:tcPr>
          <w:p w14:paraId="59CE1B57" w14:textId="1AF93E45" w:rsidR="00FA0A28" w:rsidRDefault="00E17547" w:rsidP="00851142">
            <w:pPr>
              <w:pStyle w:val="NoSpacing"/>
              <w:jc w:val="both"/>
            </w:pPr>
            <w:r>
              <w:t xml:space="preserve">Thank you note from resident to scheme manager </w:t>
            </w:r>
            <w:r w:rsidR="00910917">
              <w:t>for arranging an enjoyable event at scheme.</w:t>
            </w:r>
          </w:p>
        </w:tc>
      </w:tr>
      <w:tr w:rsidR="007C2426" w14:paraId="32E1B47B" w14:textId="77777777" w:rsidTr="005A780D">
        <w:tc>
          <w:tcPr>
            <w:tcW w:w="4621" w:type="dxa"/>
          </w:tcPr>
          <w:p w14:paraId="694D4FA3" w14:textId="425846BA" w:rsidR="007C2426" w:rsidRDefault="002F3C0A" w:rsidP="00851142">
            <w:pPr>
              <w:pStyle w:val="NoSpacing"/>
              <w:jc w:val="both"/>
            </w:pPr>
            <w:r>
              <w:t>Older Persons Team</w:t>
            </w:r>
          </w:p>
        </w:tc>
        <w:tc>
          <w:tcPr>
            <w:tcW w:w="4621" w:type="dxa"/>
          </w:tcPr>
          <w:p w14:paraId="55F4FED9" w14:textId="040F4A7D" w:rsidR="007C2426" w:rsidRDefault="00910917" w:rsidP="00851142">
            <w:pPr>
              <w:pStyle w:val="NoSpacing"/>
              <w:jc w:val="both"/>
            </w:pPr>
            <w:r>
              <w:t>Email received praising scheme manager for event arranged.</w:t>
            </w:r>
          </w:p>
        </w:tc>
      </w:tr>
      <w:tr w:rsidR="00CC09E9" w14:paraId="55292533" w14:textId="77777777" w:rsidTr="005A780D">
        <w:tc>
          <w:tcPr>
            <w:tcW w:w="4621" w:type="dxa"/>
          </w:tcPr>
          <w:p w14:paraId="4FD59A8F" w14:textId="57AA775F" w:rsidR="00CC09E9" w:rsidRDefault="00910917" w:rsidP="00851142">
            <w:pPr>
              <w:pStyle w:val="NoSpacing"/>
              <w:jc w:val="both"/>
            </w:pPr>
            <w:r>
              <w:t>Rakes and Ladders</w:t>
            </w:r>
          </w:p>
        </w:tc>
        <w:tc>
          <w:tcPr>
            <w:tcW w:w="4621" w:type="dxa"/>
          </w:tcPr>
          <w:p w14:paraId="50973DC2" w14:textId="52EC38A9" w:rsidR="00CC09E9" w:rsidRDefault="00A82F45" w:rsidP="00851142">
            <w:pPr>
              <w:pStyle w:val="NoSpacing"/>
              <w:jc w:val="both"/>
            </w:pPr>
            <w:r>
              <w:t xml:space="preserve">Resident made contact </w:t>
            </w:r>
            <w:r w:rsidR="00F12B72">
              <w:t>to praise work done by team on play area.</w:t>
            </w:r>
          </w:p>
        </w:tc>
      </w:tr>
      <w:tr w:rsidR="007207D4" w14:paraId="3A11E4F1" w14:textId="77777777" w:rsidTr="005A780D">
        <w:tc>
          <w:tcPr>
            <w:tcW w:w="4621" w:type="dxa"/>
          </w:tcPr>
          <w:p w14:paraId="70B03F4F" w14:textId="42318871" w:rsidR="007207D4" w:rsidRDefault="00910917" w:rsidP="00851142">
            <w:pPr>
              <w:pStyle w:val="NoSpacing"/>
              <w:jc w:val="both"/>
            </w:pPr>
            <w:r>
              <w:t>Rakes and Ladders</w:t>
            </w:r>
          </w:p>
        </w:tc>
        <w:tc>
          <w:tcPr>
            <w:tcW w:w="4621" w:type="dxa"/>
          </w:tcPr>
          <w:p w14:paraId="3479A73F" w14:textId="0BF75457" w:rsidR="007207D4" w:rsidRDefault="00F12B72" w:rsidP="00851142">
            <w:pPr>
              <w:pStyle w:val="NoSpacing"/>
              <w:jc w:val="both"/>
            </w:pPr>
            <w:r>
              <w:t>Compliment received about fencing work completed.</w:t>
            </w:r>
          </w:p>
        </w:tc>
      </w:tr>
      <w:tr w:rsidR="00E4171C" w14:paraId="7B65BCEC" w14:textId="77777777" w:rsidTr="005A780D">
        <w:tc>
          <w:tcPr>
            <w:tcW w:w="4621" w:type="dxa"/>
          </w:tcPr>
          <w:p w14:paraId="0412FC13" w14:textId="5674822D" w:rsidR="00E4171C" w:rsidRDefault="0039019F" w:rsidP="00851142">
            <w:pPr>
              <w:pStyle w:val="NoSpacing"/>
              <w:jc w:val="both"/>
            </w:pPr>
            <w:r>
              <w:t>Rakes and Ladders</w:t>
            </w:r>
          </w:p>
        </w:tc>
        <w:tc>
          <w:tcPr>
            <w:tcW w:w="4621" w:type="dxa"/>
          </w:tcPr>
          <w:p w14:paraId="675D251D" w14:textId="1CE63167" w:rsidR="00E4171C" w:rsidRDefault="00F12B72" w:rsidP="00851142">
            <w:pPr>
              <w:pStyle w:val="NoSpacing"/>
              <w:jc w:val="both"/>
            </w:pPr>
            <w:r>
              <w:t>Local councillor made contact to praise work done by team on play area.</w:t>
            </w:r>
          </w:p>
        </w:tc>
      </w:tr>
      <w:tr w:rsidR="00C700C3" w14:paraId="773E7A1C" w14:textId="77777777" w:rsidTr="005A780D">
        <w:tc>
          <w:tcPr>
            <w:tcW w:w="4621" w:type="dxa"/>
          </w:tcPr>
          <w:p w14:paraId="123EED18" w14:textId="7EAEF05C" w:rsidR="00C700C3" w:rsidRDefault="0039019F" w:rsidP="00851142">
            <w:pPr>
              <w:pStyle w:val="NoSpacing"/>
              <w:jc w:val="both"/>
            </w:pPr>
            <w:r>
              <w:t>Rakes and Ladders</w:t>
            </w:r>
          </w:p>
        </w:tc>
        <w:tc>
          <w:tcPr>
            <w:tcW w:w="4621" w:type="dxa"/>
          </w:tcPr>
          <w:p w14:paraId="131A6918" w14:textId="1C51FD09" w:rsidR="00C700C3" w:rsidRDefault="00F12B72" w:rsidP="00851142">
            <w:pPr>
              <w:pStyle w:val="NoSpacing"/>
              <w:jc w:val="both"/>
            </w:pPr>
            <w:r>
              <w:t xml:space="preserve">Resident </w:t>
            </w:r>
            <w:r w:rsidR="007A2059">
              <w:t>phoned to praise work done on fence.</w:t>
            </w:r>
          </w:p>
        </w:tc>
      </w:tr>
      <w:tr w:rsidR="00D434DF" w14:paraId="505D8D79" w14:textId="77777777" w:rsidTr="005A780D">
        <w:tc>
          <w:tcPr>
            <w:tcW w:w="4621" w:type="dxa"/>
          </w:tcPr>
          <w:p w14:paraId="0E48F15E" w14:textId="73B49EED" w:rsidR="00D434DF" w:rsidRDefault="00F9591C" w:rsidP="00851142">
            <w:pPr>
              <w:pStyle w:val="NoSpacing"/>
              <w:jc w:val="both"/>
            </w:pPr>
            <w:r>
              <w:t>Repairs</w:t>
            </w:r>
          </w:p>
        </w:tc>
        <w:tc>
          <w:tcPr>
            <w:tcW w:w="4621" w:type="dxa"/>
          </w:tcPr>
          <w:p w14:paraId="1F606709" w14:textId="6D4F6C90" w:rsidR="00D434DF" w:rsidRDefault="00B73042" w:rsidP="00851142">
            <w:pPr>
              <w:pStyle w:val="NoSpacing"/>
              <w:jc w:val="both"/>
            </w:pPr>
            <w:r>
              <w:t>Resident phoned to pass on thanks for work done by staff member on window.</w:t>
            </w:r>
          </w:p>
        </w:tc>
      </w:tr>
      <w:tr w:rsidR="005A0D13" w14:paraId="6947CACD" w14:textId="77777777" w:rsidTr="005A780D">
        <w:tc>
          <w:tcPr>
            <w:tcW w:w="4621" w:type="dxa"/>
          </w:tcPr>
          <w:p w14:paraId="10AD3A0F" w14:textId="72BD109D" w:rsidR="005A0D13" w:rsidRDefault="00F9591C" w:rsidP="005A0D13">
            <w:pPr>
              <w:pStyle w:val="NoSpacing"/>
              <w:jc w:val="both"/>
            </w:pPr>
            <w:r>
              <w:t>Repairs</w:t>
            </w:r>
          </w:p>
        </w:tc>
        <w:tc>
          <w:tcPr>
            <w:tcW w:w="4621" w:type="dxa"/>
          </w:tcPr>
          <w:p w14:paraId="60990453" w14:textId="5103B0D9" w:rsidR="005A0D13" w:rsidRDefault="00B73042" w:rsidP="00415666">
            <w:r>
              <w:t xml:space="preserve">Phone call received to praise work and </w:t>
            </w:r>
            <w:r>
              <w:lastRenderedPageBreak/>
              <w:t>profession</w:t>
            </w:r>
            <w:r w:rsidR="00D8700C">
              <w:t>alism of electrician.</w:t>
            </w:r>
          </w:p>
        </w:tc>
      </w:tr>
      <w:tr w:rsidR="00F9591C" w14:paraId="1EAF301C" w14:textId="77777777" w:rsidTr="005A780D">
        <w:tc>
          <w:tcPr>
            <w:tcW w:w="4621" w:type="dxa"/>
          </w:tcPr>
          <w:p w14:paraId="4615ED0B" w14:textId="5855A723" w:rsidR="00F9591C" w:rsidRDefault="00F9591C" w:rsidP="005A0D13">
            <w:pPr>
              <w:pStyle w:val="NoSpacing"/>
              <w:jc w:val="both"/>
            </w:pPr>
            <w:r>
              <w:lastRenderedPageBreak/>
              <w:t>Repairs</w:t>
            </w:r>
          </w:p>
        </w:tc>
        <w:tc>
          <w:tcPr>
            <w:tcW w:w="4621" w:type="dxa"/>
          </w:tcPr>
          <w:p w14:paraId="52338CD9" w14:textId="3BEB481F" w:rsidR="00F9591C" w:rsidRDefault="00D8700C" w:rsidP="00415666">
            <w:r>
              <w:t xml:space="preserve">Thank you email sent in to praise </w:t>
            </w:r>
            <w:r w:rsidR="009C579C">
              <w:t>work and professionalism of electrician.</w:t>
            </w:r>
          </w:p>
        </w:tc>
      </w:tr>
      <w:tr w:rsidR="00F9591C" w14:paraId="70C196BE" w14:textId="77777777" w:rsidTr="005A780D">
        <w:tc>
          <w:tcPr>
            <w:tcW w:w="4621" w:type="dxa"/>
          </w:tcPr>
          <w:p w14:paraId="0AD81F55" w14:textId="2C776030" w:rsidR="00F9591C" w:rsidRDefault="00F9591C" w:rsidP="005A0D13">
            <w:pPr>
              <w:pStyle w:val="NoSpacing"/>
              <w:jc w:val="both"/>
            </w:pPr>
            <w:r>
              <w:t>Repairs</w:t>
            </w:r>
          </w:p>
        </w:tc>
        <w:tc>
          <w:tcPr>
            <w:tcW w:w="4621" w:type="dxa"/>
          </w:tcPr>
          <w:p w14:paraId="2036C8C9" w14:textId="0C8DB886" w:rsidR="00F9591C" w:rsidRDefault="009C579C" w:rsidP="00415666">
            <w:r>
              <w:t>Resident phoned to praise staff member who attended to solve water pressure issue.</w:t>
            </w:r>
          </w:p>
        </w:tc>
      </w:tr>
      <w:tr w:rsidR="00F9591C" w14:paraId="3E3A8EAB" w14:textId="77777777" w:rsidTr="005A780D">
        <w:tc>
          <w:tcPr>
            <w:tcW w:w="4621" w:type="dxa"/>
          </w:tcPr>
          <w:p w14:paraId="5FD072BC" w14:textId="41969CDA" w:rsidR="00F9591C" w:rsidRDefault="00F9591C" w:rsidP="005A0D13">
            <w:pPr>
              <w:pStyle w:val="NoSpacing"/>
              <w:jc w:val="both"/>
            </w:pPr>
            <w:r>
              <w:t>Supported Housing</w:t>
            </w:r>
          </w:p>
        </w:tc>
        <w:tc>
          <w:tcPr>
            <w:tcW w:w="4621" w:type="dxa"/>
          </w:tcPr>
          <w:p w14:paraId="5ACE7A66" w14:textId="3073399F" w:rsidR="00F9591C" w:rsidRDefault="00937478" w:rsidP="00415666">
            <w:r>
              <w:t>Thank you note from resident to hostel manager and staff for support given.</w:t>
            </w:r>
          </w:p>
        </w:tc>
      </w:tr>
    </w:tbl>
    <w:p w14:paraId="11ED8C17" w14:textId="6A9AE38A" w:rsidR="005A780D" w:rsidRDefault="005A780D" w:rsidP="00851142">
      <w:pPr>
        <w:pStyle w:val="NoSpacing"/>
        <w:jc w:val="both"/>
      </w:pPr>
    </w:p>
    <w:p w14:paraId="5E0A2D5D" w14:textId="477B3163" w:rsidR="001162DB" w:rsidRDefault="001162DB" w:rsidP="00851142">
      <w:pPr>
        <w:pStyle w:val="NoSpacing"/>
        <w:jc w:val="both"/>
      </w:pPr>
    </w:p>
    <w:p w14:paraId="0A4AE901" w14:textId="63FA0C58" w:rsidR="00237B0E" w:rsidRDefault="004C75C0" w:rsidP="00851142">
      <w:pPr>
        <w:pStyle w:val="NoSpacing"/>
        <w:jc w:val="both"/>
      </w:pPr>
      <w:r>
        <w:t>9</w:t>
      </w:r>
      <w:r w:rsidR="000C5052">
        <w:t>.</w:t>
      </w:r>
      <w:r w:rsidR="00AD55AF">
        <w:t>3</w:t>
      </w:r>
      <w:r w:rsidR="000C5052">
        <w:t xml:space="preserve"> It’s</w:t>
      </w:r>
      <w:r w:rsidR="00237B0E">
        <w:t xml:space="preserve"> likely more compliments are received than recorded; </w:t>
      </w:r>
      <w:r w:rsidR="007900AF">
        <w:t>therefore,</w:t>
      </w:r>
      <w:r w:rsidR="00237B0E">
        <w:t xml:space="preserve"> w</w:t>
      </w:r>
      <w:r w:rsidR="001162DB">
        <w:t xml:space="preserve">e will continue to </w:t>
      </w:r>
    </w:p>
    <w:p w14:paraId="37B0D23E" w14:textId="4F596393" w:rsidR="00D04C7C" w:rsidRDefault="00237B0E" w:rsidP="00237B0E">
      <w:pPr>
        <w:pStyle w:val="NoSpacing"/>
        <w:jc w:val="both"/>
      </w:pPr>
      <w:r>
        <w:t xml:space="preserve">         </w:t>
      </w:r>
      <w:r w:rsidR="001162DB">
        <w:t>encourage staff to record compliments</w:t>
      </w:r>
      <w:r>
        <w:t>.</w:t>
      </w:r>
    </w:p>
    <w:p w14:paraId="64DB1A97" w14:textId="77777777" w:rsidR="001F1BAF" w:rsidRDefault="001F1BAF" w:rsidP="005B2E2B">
      <w:pPr>
        <w:pStyle w:val="NoSpacing"/>
        <w:ind w:left="-142" w:firstLine="142"/>
        <w:jc w:val="both"/>
        <w:rPr>
          <w:b/>
        </w:rPr>
      </w:pPr>
    </w:p>
    <w:p w14:paraId="624FBAF3" w14:textId="63CF70ED" w:rsidR="00C32A05" w:rsidRDefault="00C32A05" w:rsidP="005B2E2B">
      <w:pPr>
        <w:pStyle w:val="NoSpacing"/>
        <w:ind w:left="-142" w:firstLine="142"/>
        <w:jc w:val="both"/>
        <w:rPr>
          <w:b/>
        </w:rPr>
      </w:pPr>
      <w:r>
        <w:rPr>
          <w:b/>
        </w:rPr>
        <w:t>10 Complaints Internal Audit</w:t>
      </w:r>
    </w:p>
    <w:p w14:paraId="05C7E556" w14:textId="77777777" w:rsidR="00A86CBD" w:rsidRDefault="00E103AA" w:rsidP="005B2E2B">
      <w:pPr>
        <w:pStyle w:val="NoSpacing"/>
        <w:ind w:left="-142" w:firstLine="142"/>
        <w:jc w:val="both"/>
        <w:rPr>
          <w:bCs/>
        </w:rPr>
      </w:pPr>
      <w:r w:rsidRPr="00E103AA">
        <w:rPr>
          <w:bCs/>
        </w:rPr>
        <w:t xml:space="preserve">10.1 </w:t>
      </w:r>
      <w:r w:rsidR="00D75464">
        <w:rPr>
          <w:bCs/>
        </w:rPr>
        <w:t xml:space="preserve">At the September Panel meeting we provided you with a full </w:t>
      </w:r>
      <w:r w:rsidR="005F66B0">
        <w:rPr>
          <w:bCs/>
        </w:rPr>
        <w:t xml:space="preserve">update report on the </w:t>
      </w:r>
    </w:p>
    <w:p w14:paraId="3834CA7B" w14:textId="77777777" w:rsidR="00A86CBD" w:rsidRDefault="00A86CBD" w:rsidP="005B2E2B">
      <w:pPr>
        <w:pStyle w:val="NoSpacing"/>
        <w:ind w:left="-142" w:firstLine="142"/>
        <w:jc w:val="both"/>
        <w:rPr>
          <w:bCs/>
        </w:rPr>
      </w:pPr>
      <w:r>
        <w:rPr>
          <w:bCs/>
        </w:rPr>
        <w:t xml:space="preserve">        </w:t>
      </w:r>
      <w:r w:rsidR="005F66B0">
        <w:rPr>
          <w:bCs/>
        </w:rPr>
        <w:t>internal complaints audit.</w:t>
      </w:r>
      <w:r w:rsidR="00BE3FC3">
        <w:rPr>
          <w:bCs/>
        </w:rPr>
        <w:t xml:space="preserve"> The result of the audit was pleasing with the following level of </w:t>
      </w:r>
    </w:p>
    <w:p w14:paraId="6326EE05" w14:textId="62F5EC44" w:rsidR="00E103AA" w:rsidRDefault="00A86CBD" w:rsidP="005B2E2B">
      <w:pPr>
        <w:pStyle w:val="NoSpacing"/>
        <w:ind w:left="-142" w:firstLine="142"/>
        <w:jc w:val="both"/>
        <w:rPr>
          <w:bCs/>
        </w:rPr>
      </w:pPr>
      <w:r>
        <w:rPr>
          <w:bCs/>
        </w:rPr>
        <w:t xml:space="preserve">        </w:t>
      </w:r>
      <w:r w:rsidR="00BE3FC3">
        <w:rPr>
          <w:bCs/>
        </w:rPr>
        <w:t>assurance given</w:t>
      </w:r>
      <w:r>
        <w:rPr>
          <w:bCs/>
        </w:rPr>
        <w:t>.</w:t>
      </w:r>
    </w:p>
    <w:p w14:paraId="7C08DC6E" w14:textId="77777777" w:rsidR="00A86CBD" w:rsidRDefault="00A86CBD" w:rsidP="005B2E2B">
      <w:pPr>
        <w:pStyle w:val="NoSpacing"/>
        <w:ind w:left="-142" w:firstLine="142"/>
        <w:jc w:val="both"/>
        <w:rPr>
          <w:bCs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86CBD" w14:paraId="3AC9C7E5" w14:textId="77777777" w:rsidTr="00A86CBD">
        <w:tc>
          <w:tcPr>
            <w:tcW w:w="9242" w:type="dxa"/>
            <w:gridSpan w:val="3"/>
          </w:tcPr>
          <w:p w14:paraId="447E427E" w14:textId="578A93D1" w:rsidR="00A86CBD" w:rsidRPr="00572605" w:rsidRDefault="00A86CBD" w:rsidP="005B2E2B">
            <w:pPr>
              <w:pStyle w:val="NoSpacing"/>
              <w:jc w:val="both"/>
              <w:rPr>
                <w:b/>
              </w:rPr>
            </w:pPr>
            <w:r w:rsidRPr="00572605">
              <w:rPr>
                <w:b/>
              </w:rPr>
              <w:t xml:space="preserve">Level </w:t>
            </w:r>
            <w:r w:rsidR="00383994" w:rsidRPr="00572605">
              <w:rPr>
                <w:b/>
              </w:rPr>
              <w:t>of Assurance:</w:t>
            </w:r>
          </w:p>
        </w:tc>
      </w:tr>
      <w:tr w:rsidR="00A86CBD" w14:paraId="1ADD044C" w14:textId="77777777" w:rsidTr="00A86CBD">
        <w:tc>
          <w:tcPr>
            <w:tcW w:w="3080" w:type="dxa"/>
          </w:tcPr>
          <w:p w14:paraId="35314136" w14:textId="0648E814" w:rsidR="00A86CBD" w:rsidRPr="00572605" w:rsidRDefault="00383994" w:rsidP="005B2E2B">
            <w:pPr>
              <w:pStyle w:val="NoSpacing"/>
              <w:jc w:val="both"/>
              <w:rPr>
                <w:b/>
              </w:rPr>
            </w:pPr>
            <w:r w:rsidRPr="00572605">
              <w:rPr>
                <w:b/>
              </w:rPr>
              <w:t>Design</w:t>
            </w:r>
          </w:p>
        </w:tc>
        <w:tc>
          <w:tcPr>
            <w:tcW w:w="3081" w:type="dxa"/>
          </w:tcPr>
          <w:p w14:paraId="3D9F805F" w14:textId="7BB3F650" w:rsidR="00A86CBD" w:rsidRPr="00572605" w:rsidRDefault="00383994" w:rsidP="005B2E2B">
            <w:pPr>
              <w:pStyle w:val="NoSpacing"/>
              <w:jc w:val="both"/>
              <w:rPr>
                <w:b/>
              </w:rPr>
            </w:pPr>
            <w:r w:rsidRPr="00572605">
              <w:rPr>
                <w:b/>
              </w:rPr>
              <w:t>Moderate</w:t>
            </w:r>
          </w:p>
        </w:tc>
        <w:tc>
          <w:tcPr>
            <w:tcW w:w="3081" w:type="dxa"/>
          </w:tcPr>
          <w:p w14:paraId="2B0C887E" w14:textId="1AAC66ED" w:rsidR="00A86CBD" w:rsidRDefault="003C2BB2" w:rsidP="005B2E2B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Generally, a sound system of internal control designed to achieve system objectives.</w:t>
            </w:r>
          </w:p>
        </w:tc>
      </w:tr>
      <w:tr w:rsidR="00383994" w14:paraId="0DCB41EB" w14:textId="77777777" w:rsidTr="00A86CBD">
        <w:tc>
          <w:tcPr>
            <w:tcW w:w="3080" w:type="dxa"/>
          </w:tcPr>
          <w:p w14:paraId="2CDB3885" w14:textId="46EC64CF" w:rsidR="00383994" w:rsidRPr="00572605" w:rsidRDefault="00383994" w:rsidP="005B2E2B">
            <w:pPr>
              <w:pStyle w:val="NoSpacing"/>
              <w:jc w:val="both"/>
              <w:rPr>
                <w:b/>
              </w:rPr>
            </w:pPr>
            <w:r w:rsidRPr="00572605">
              <w:rPr>
                <w:b/>
              </w:rPr>
              <w:t>Effectiveness</w:t>
            </w:r>
          </w:p>
        </w:tc>
        <w:tc>
          <w:tcPr>
            <w:tcW w:w="3081" w:type="dxa"/>
          </w:tcPr>
          <w:p w14:paraId="711400FC" w14:textId="731379D9" w:rsidR="00383994" w:rsidRPr="00572605" w:rsidRDefault="003C2BB2" w:rsidP="005B2E2B">
            <w:pPr>
              <w:pStyle w:val="NoSpacing"/>
              <w:jc w:val="both"/>
              <w:rPr>
                <w:b/>
              </w:rPr>
            </w:pPr>
            <w:r w:rsidRPr="00572605">
              <w:rPr>
                <w:b/>
              </w:rPr>
              <w:t>Substantial</w:t>
            </w:r>
          </w:p>
        </w:tc>
        <w:tc>
          <w:tcPr>
            <w:tcW w:w="3081" w:type="dxa"/>
          </w:tcPr>
          <w:p w14:paraId="2776A601" w14:textId="3B032080" w:rsidR="00383994" w:rsidRDefault="003C2BB2" w:rsidP="005B2E2B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The controls that are in place are being con</w:t>
            </w:r>
            <w:r w:rsidR="00572605">
              <w:rPr>
                <w:bCs/>
              </w:rPr>
              <w:t>sistently applied.</w:t>
            </w:r>
          </w:p>
        </w:tc>
      </w:tr>
    </w:tbl>
    <w:p w14:paraId="358C6BA2" w14:textId="77777777" w:rsidR="00A86CBD" w:rsidRPr="00E103AA" w:rsidRDefault="00A86CBD" w:rsidP="005B2E2B">
      <w:pPr>
        <w:pStyle w:val="NoSpacing"/>
        <w:ind w:left="-142" w:firstLine="142"/>
        <w:jc w:val="both"/>
        <w:rPr>
          <w:bCs/>
        </w:rPr>
      </w:pPr>
    </w:p>
    <w:p w14:paraId="0E7DFEED" w14:textId="4CDFF96A" w:rsidR="00E103AA" w:rsidRDefault="00900846" w:rsidP="0045568F">
      <w:pPr>
        <w:pStyle w:val="NoSpacing"/>
        <w:numPr>
          <w:ilvl w:val="1"/>
          <w:numId w:val="10"/>
        </w:numPr>
        <w:ind w:hanging="562"/>
        <w:jc w:val="both"/>
        <w:rPr>
          <w:bCs/>
        </w:rPr>
      </w:pPr>
      <w:r>
        <w:rPr>
          <w:bCs/>
        </w:rPr>
        <w:t>The following low-risk recommendations were made</w:t>
      </w:r>
      <w:r w:rsidR="00BF52E7">
        <w:rPr>
          <w:bCs/>
        </w:rPr>
        <w:t xml:space="preserve"> –</w:t>
      </w:r>
    </w:p>
    <w:p w14:paraId="495C5FDE" w14:textId="3CDB873D" w:rsidR="00BF52E7" w:rsidRPr="009459C2" w:rsidRDefault="00BF52E7" w:rsidP="009459C2">
      <w:pPr>
        <w:pStyle w:val="NoSpacing"/>
        <w:numPr>
          <w:ilvl w:val="0"/>
          <w:numId w:val="3"/>
        </w:numPr>
        <w:ind w:left="1418" w:hanging="425"/>
        <w:jc w:val="both"/>
        <w:rPr>
          <w:bCs/>
        </w:rPr>
      </w:pPr>
      <w:r>
        <w:rPr>
          <w:bCs/>
        </w:rPr>
        <w:t xml:space="preserve">Create an internal procedure that outlines the step-by-step process for complaints and </w:t>
      </w:r>
      <w:r w:rsidR="009459C2">
        <w:rPr>
          <w:bCs/>
        </w:rPr>
        <w:t>i</w:t>
      </w:r>
      <w:r w:rsidRPr="009459C2">
        <w:rPr>
          <w:bCs/>
        </w:rPr>
        <w:t xml:space="preserve">ncludes the roles and responsibilities of staff. </w:t>
      </w:r>
    </w:p>
    <w:p w14:paraId="77EE6CF5" w14:textId="08D12848" w:rsidR="00BF52E7" w:rsidRPr="009459C2" w:rsidRDefault="00D90CA5" w:rsidP="009459C2">
      <w:pPr>
        <w:pStyle w:val="NoSpacing"/>
        <w:numPr>
          <w:ilvl w:val="0"/>
          <w:numId w:val="3"/>
        </w:numPr>
        <w:ind w:left="1418" w:hanging="425"/>
        <w:jc w:val="both"/>
        <w:rPr>
          <w:bCs/>
        </w:rPr>
      </w:pPr>
      <w:r>
        <w:rPr>
          <w:bCs/>
        </w:rPr>
        <w:t>Management to consider implementing lessons learnt into Senior Leadership Meetings when</w:t>
      </w:r>
      <w:r w:rsidR="009459C2">
        <w:rPr>
          <w:bCs/>
        </w:rPr>
        <w:t xml:space="preserve"> </w:t>
      </w:r>
      <w:r w:rsidRPr="009459C2">
        <w:rPr>
          <w:bCs/>
        </w:rPr>
        <w:t xml:space="preserve">necessary and establish monitoring </w:t>
      </w:r>
      <w:r w:rsidR="009459C2" w:rsidRPr="009459C2">
        <w:rPr>
          <w:bCs/>
        </w:rPr>
        <w:t>routines</w:t>
      </w:r>
      <w:r w:rsidRPr="009459C2">
        <w:rPr>
          <w:bCs/>
        </w:rPr>
        <w:t xml:space="preserve"> for agreed </w:t>
      </w:r>
      <w:r w:rsidR="009459C2" w:rsidRPr="009459C2">
        <w:rPr>
          <w:bCs/>
        </w:rPr>
        <w:t>actions related to reported themes</w:t>
      </w:r>
    </w:p>
    <w:p w14:paraId="0237DC19" w14:textId="77777777" w:rsidR="00BF52E7" w:rsidRDefault="00BF52E7" w:rsidP="005B2E2B">
      <w:pPr>
        <w:pStyle w:val="NoSpacing"/>
        <w:ind w:left="-142" w:firstLine="142"/>
        <w:jc w:val="both"/>
        <w:rPr>
          <w:bCs/>
        </w:rPr>
      </w:pPr>
    </w:p>
    <w:p w14:paraId="1BA9D774" w14:textId="74ED38A6" w:rsidR="0045568F" w:rsidRDefault="0030135A" w:rsidP="0045568F">
      <w:pPr>
        <w:pStyle w:val="NoSpacing"/>
        <w:numPr>
          <w:ilvl w:val="1"/>
          <w:numId w:val="10"/>
        </w:numPr>
        <w:ind w:hanging="562"/>
        <w:jc w:val="both"/>
        <w:rPr>
          <w:bCs/>
        </w:rPr>
      </w:pPr>
      <w:r>
        <w:rPr>
          <w:bCs/>
        </w:rPr>
        <w:t xml:space="preserve">The above </w:t>
      </w:r>
      <w:r w:rsidR="0081201E">
        <w:rPr>
          <w:bCs/>
        </w:rPr>
        <w:t>recommendations</w:t>
      </w:r>
      <w:r>
        <w:rPr>
          <w:bCs/>
        </w:rPr>
        <w:t xml:space="preserve"> have been actioned with a</w:t>
      </w:r>
      <w:r w:rsidR="0081201E">
        <w:rPr>
          <w:bCs/>
        </w:rPr>
        <w:t>n internal</w:t>
      </w:r>
      <w:r>
        <w:rPr>
          <w:bCs/>
        </w:rPr>
        <w:t xml:space="preserve"> complaints guide </w:t>
      </w:r>
      <w:r w:rsidR="00BA3817">
        <w:rPr>
          <w:bCs/>
        </w:rPr>
        <w:t xml:space="preserve">  </w:t>
      </w:r>
    </w:p>
    <w:p w14:paraId="22C5A2DC" w14:textId="71506E8D" w:rsidR="00C32A05" w:rsidRDefault="0045568F" w:rsidP="0045568F">
      <w:pPr>
        <w:pStyle w:val="NoSpacing"/>
        <w:ind w:left="420"/>
        <w:jc w:val="both"/>
        <w:rPr>
          <w:bCs/>
        </w:rPr>
      </w:pPr>
      <w:r>
        <w:rPr>
          <w:bCs/>
        </w:rPr>
        <w:t xml:space="preserve"> </w:t>
      </w:r>
      <w:r w:rsidR="0030135A">
        <w:rPr>
          <w:bCs/>
        </w:rPr>
        <w:t>dev</w:t>
      </w:r>
      <w:r w:rsidR="0081201E">
        <w:rPr>
          <w:bCs/>
        </w:rPr>
        <w:t xml:space="preserve">eloped for staff. Regular updates and reminders are given to staff on </w:t>
      </w:r>
      <w:r w:rsidR="00BA3817">
        <w:rPr>
          <w:bCs/>
        </w:rPr>
        <w:t xml:space="preserve">complaints and our procedures. </w:t>
      </w:r>
      <w:r>
        <w:rPr>
          <w:bCs/>
        </w:rPr>
        <w:t>A complaints log has also been developed to record and monitor lessons learnt.</w:t>
      </w:r>
    </w:p>
    <w:p w14:paraId="46C78AB5" w14:textId="77777777" w:rsidR="009459C2" w:rsidRDefault="009459C2" w:rsidP="009459C2">
      <w:pPr>
        <w:pStyle w:val="NoSpacing"/>
        <w:jc w:val="both"/>
        <w:rPr>
          <w:b/>
        </w:rPr>
      </w:pPr>
    </w:p>
    <w:p w14:paraId="38E07289" w14:textId="3FB4A41D" w:rsidR="00810AB9" w:rsidRDefault="00BC2CCA" w:rsidP="005B2E2B">
      <w:pPr>
        <w:pStyle w:val="NoSpacing"/>
        <w:ind w:left="-142" w:firstLine="142"/>
        <w:jc w:val="both"/>
        <w:rPr>
          <w:b/>
        </w:rPr>
      </w:pPr>
      <w:r>
        <w:rPr>
          <w:b/>
        </w:rPr>
        <w:t>1</w:t>
      </w:r>
      <w:r w:rsidR="00C32A05">
        <w:rPr>
          <w:b/>
        </w:rPr>
        <w:t>1</w:t>
      </w:r>
      <w:r w:rsidR="00721200">
        <w:rPr>
          <w:b/>
        </w:rPr>
        <w:t xml:space="preserve">   </w:t>
      </w:r>
      <w:r w:rsidR="00A04105">
        <w:rPr>
          <w:b/>
        </w:rPr>
        <w:t xml:space="preserve"> </w:t>
      </w:r>
      <w:r w:rsidR="00810AB9" w:rsidRPr="00810AB9">
        <w:rPr>
          <w:b/>
        </w:rPr>
        <w:t>Future Actions</w:t>
      </w:r>
    </w:p>
    <w:p w14:paraId="22EC1ECC" w14:textId="3D4D0FED" w:rsidR="000B25CD" w:rsidRDefault="00445864" w:rsidP="00464743">
      <w:pPr>
        <w:pStyle w:val="NoSpacing"/>
        <w:jc w:val="both"/>
      </w:pPr>
      <w:r>
        <w:t>1</w:t>
      </w:r>
      <w:r w:rsidR="00C32A05">
        <w:t>1</w:t>
      </w:r>
      <w:r>
        <w:t>.</w:t>
      </w:r>
      <w:r w:rsidR="00BC2CCA">
        <w:t>1</w:t>
      </w:r>
      <w:r w:rsidR="00E0269E">
        <w:t xml:space="preserve"> </w:t>
      </w:r>
      <w:r w:rsidR="00464743">
        <w:t xml:space="preserve">Continue to raise awareness of </w:t>
      </w:r>
      <w:r w:rsidR="00156609">
        <w:t xml:space="preserve">our </w:t>
      </w:r>
      <w:proofErr w:type="gramStart"/>
      <w:r w:rsidR="00156609">
        <w:t>complaints</w:t>
      </w:r>
      <w:proofErr w:type="gramEnd"/>
      <w:r w:rsidR="00156609">
        <w:t xml:space="preserve"> procedure with Staff.</w:t>
      </w:r>
    </w:p>
    <w:p w14:paraId="1049483F" w14:textId="77777777" w:rsidR="00BC2CCA" w:rsidRDefault="00BC2CCA" w:rsidP="00FD2E6D">
      <w:pPr>
        <w:pStyle w:val="NoSpacing"/>
        <w:jc w:val="both"/>
      </w:pPr>
    </w:p>
    <w:p w14:paraId="5965A3FB" w14:textId="5D6138AC" w:rsidR="00BC2CCA" w:rsidRDefault="00BC2CCA" w:rsidP="00FD2E6D">
      <w:pPr>
        <w:pStyle w:val="NoSpacing"/>
        <w:jc w:val="both"/>
      </w:pPr>
      <w:r>
        <w:t>1</w:t>
      </w:r>
      <w:r w:rsidR="00C32A05">
        <w:t>1</w:t>
      </w:r>
      <w:r>
        <w:t xml:space="preserve">.2 </w:t>
      </w:r>
      <w:r w:rsidR="00156609">
        <w:t>Continue to monitor complaints and identify any themes.</w:t>
      </w:r>
    </w:p>
    <w:p w14:paraId="634810AA" w14:textId="77777777" w:rsidR="007F74BC" w:rsidRDefault="007F74BC" w:rsidP="00E93619">
      <w:pPr>
        <w:pStyle w:val="NoSpacing"/>
        <w:jc w:val="both"/>
      </w:pPr>
    </w:p>
    <w:p w14:paraId="60EB7C52" w14:textId="0A4E1F41" w:rsidR="00944E94" w:rsidRDefault="00E467D2" w:rsidP="00E93619">
      <w:pPr>
        <w:pStyle w:val="NoSpacing"/>
        <w:jc w:val="both"/>
      </w:pPr>
      <w:r>
        <w:t>1</w:t>
      </w:r>
      <w:r w:rsidR="00192751">
        <w:t>1</w:t>
      </w:r>
      <w:r>
        <w:t>.</w:t>
      </w:r>
      <w:r w:rsidR="00AA645F">
        <w:t>3</w:t>
      </w:r>
      <w:r w:rsidR="00944E94">
        <w:t xml:space="preserve"> This report will be translated and </w:t>
      </w:r>
      <w:r w:rsidR="00CA3815">
        <w:t>published on our website.</w:t>
      </w:r>
    </w:p>
    <w:p w14:paraId="659A627B" w14:textId="0E634E39" w:rsidR="00BD7E90" w:rsidRDefault="00BD7E90" w:rsidP="00790B3D">
      <w:pPr>
        <w:pStyle w:val="NoSpacing"/>
        <w:jc w:val="both"/>
      </w:pPr>
    </w:p>
    <w:sectPr w:rsidR="00BD7E90" w:rsidSect="002C36F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9EA5" w14:textId="77777777" w:rsidR="009A5F26" w:rsidRDefault="009A5F26" w:rsidP="00833D9D">
      <w:pPr>
        <w:spacing w:after="0" w:line="240" w:lineRule="auto"/>
      </w:pPr>
      <w:r>
        <w:separator/>
      </w:r>
    </w:p>
  </w:endnote>
  <w:endnote w:type="continuationSeparator" w:id="0">
    <w:p w14:paraId="34BF0577" w14:textId="77777777" w:rsidR="009A5F26" w:rsidRDefault="009A5F26" w:rsidP="008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1FACD" w14:textId="77777777" w:rsidR="009A5F26" w:rsidRDefault="009A5F26" w:rsidP="00833D9D">
      <w:pPr>
        <w:spacing w:after="0" w:line="240" w:lineRule="auto"/>
      </w:pPr>
      <w:r>
        <w:separator/>
      </w:r>
    </w:p>
  </w:footnote>
  <w:footnote w:type="continuationSeparator" w:id="0">
    <w:p w14:paraId="3F08379D" w14:textId="77777777" w:rsidR="009A5F26" w:rsidRDefault="009A5F26" w:rsidP="0083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F9E"/>
    <w:multiLevelType w:val="hybridMultilevel"/>
    <w:tmpl w:val="040484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805042"/>
    <w:multiLevelType w:val="multilevel"/>
    <w:tmpl w:val="38849AA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D96982"/>
    <w:multiLevelType w:val="hybridMultilevel"/>
    <w:tmpl w:val="DF8E0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842E79"/>
    <w:multiLevelType w:val="multilevel"/>
    <w:tmpl w:val="136C7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4A2442"/>
    <w:multiLevelType w:val="multilevel"/>
    <w:tmpl w:val="8042C8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2A4A66"/>
    <w:multiLevelType w:val="hybridMultilevel"/>
    <w:tmpl w:val="1E1A1E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026B2"/>
    <w:multiLevelType w:val="multilevel"/>
    <w:tmpl w:val="83B66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0D6556"/>
    <w:multiLevelType w:val="multilevel"/>
    <w:tmpl w:val="C02ABC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03FDC"/>
    <w:multiLevelType w:val="multilevel"/>
    <w:tmpl w:val="1B3E7C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B2757A"/>
    <w:multiLevelType w:val="multilevel"/>
    <w:tmpl w:val="23F4B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79419019">
    <w:abstractNumId w:val="1"/>
  </w:num>
  <w:num w:numId="2" w16cid:durableId="1432513245">
    <w:abstractNumId w:val="8"/>
  </w:num>
  <w:num w:numId="3" w16cid:durableId="955716051">
    <w:abstractNumId w:val="0"/>
  </w:num>
  <w:num w:numId="4" w16cid:durableId="431558187">
    <w:abstractNumId w:val="6"/>
  </w:num>
  <w:num w:numId="5" w16cid:durableId="160658333">
    <w:abstractNumId w:val="9"/>
  </w:num>
  <w:num w:numId="6" w16cid:durableId="328561228">
    <w:abstractNumId w:val="2"/>
  </w:num>
  <w:num w:numId="7" w16cid:durableId="40715508">
    <w:abstractNumId w:val="5"/>
  </w:num>
  <w:num w:numId="8" w16cid:durableId="1648197208">
    <w:abstractNumId w:val="4"/>
  </w:num>
  <w:num w:numId="9" w16cid:durableId="1002926878">
    <w:abstractNumId w:val="3"/>
  </w:num>
  <w:num w:numId="10" w16cid:durableId="14755649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D01"/>
    <w:rsid w:val="00001294"/>
    <w:rsid w:val="000018D8"/>
    <w:rsid w:val="00001B4D"/>
    <w:rsid w:val="00001B93"/>
    <w:rsid w:val="00001CA0"/>
    <w:rsid w:val="000024B5"/>
    <w:rsid w:val="00004901"/>
    <w:rsid w:val="000112E9"/>
    <w:rsid w:val="00012445"/>
    <w:rsid w:val="0001313A"/>
    <w:rsid w:val="000143FF"/>
    <w:rsid w:val="000157A2"/>
    <w:rsid w:val="0001591B"/>
    <w:rsid w:val="0001696B"/>
    <w:rsid w:val="00016A45"/>
    <w:rsid w:val="00016EFE"/>
    <w:rsid w:val="00017A9A"/>
    <w:rsid w:val="0002021C"/>
    <w:rsid w:val="00021B93"/>
    <w:rsid w:val="00022A8C"/>
    <w:rsid w:val="000238D0"/>
    <w:rsid w:val="000254F2"/>
    <w:rsid w:val="00026609"/>
    <w:rsid w:val="00026BAE"/>
    <w:rsid w:val="00027746"/>
    <w:rsid w:val="00027905"/>
    <w:rsid w:val="00030109"/>
    <w:rsid w:val="00030DAE"/>
    <w:rsid w:val="000313E0"/>
    <w:rsid w:val="0003250A"/>
    <w:rsid w:val="00032BAD"/>
    <w:rsid w:val="00032D55"/>
    <w:rsid w:val="0003423C"/>
    <w:rsid w:val="00034367"/>
    <w:rsid w:val="000355A4"/>
    <w:rsid w:val="00035C86"/>
    <w:rsid w:val="0003671C"/>
    <w:rsid w:val="00037000"/>
    <w:rsid w:val="00037C57"/>
    <w:rsid w:val="00040518"/>
    <w:rsid w:val="0004090F"/>
    <w:rsid w:val="00042144"/>
    <w:rsid w:val="00042E01"/>
    <w:rsid w:val="00043164"/>
    <w:rsid w:val="00043653"/>
    <w:rsid w:val="00045336"/>
    <w:rsid w:val="00045426"/>
    <w:rsid w:val="0004545E"/>
    <w:rsid w:val="00047449"/>
    <w:rsid w:val="00047BB6"/>
    <w:rsid w:val="00047C10"/>
    <w:rsid w:val="0005007F"/>
    <w:rsid w:val="00050273"/>
    <w:rsid w:val="00050650"/>
    <w:rsid w:val="0005134B"/>
    <w:rsid w:val="00052AE8"/>
    <w:rsid w:val="000531A7"/>
    <w:rsid w:val="00053A3D"/>
    <w:rsid w:val="000543EA"/>
    <w:rsid w:val="000557C7"/>
    <w:rsid w:val="00055AC9"/>
    <w:rsid w:val="00056AAE"/>
    <w:rsid w:val="0005E9F5"/>
    <w:rsid w:val="000605C7"/>
    <w:rsid w:val="00060D81"/>
    <w:rsid w:val="00061853"/>
    <w:rsid w:val="00062875"/>
    <w:rsid w:val="00062C89"/>
    <w:rsid w:val="0006501A"/>
    <w:rsid w:val="00065B38"/>
    <w:rsid w:val="00065EFE"/>
    <w:rsid w:val="00067B68"/>
    <w:rsid w:val="00070015"/>
    <w:rsid w:val="0007029E"/>
    <w:rsid w:val="000708BA"/>
    <w:rsid w:val="00070A1A"/>
    <w:rsid w:val="00070AA9"/>
    <w:rsid w:val="00070EDF"/>
    <w:rsid w:val="00071510"/>
    <w:rsid w:val="00072215"/>
    <w:rsid w:val="00074688"/>
    <w:rsid w:val="00075BE9"/>
    <w:rsid w:val="000765F0"/>
    <w:rsid w:val="00076754"/>
    <w:rsid w:val="00076E2B"/>
    <w:rsid w:val="0007772D"/>
    <w:rsid w:val="00080BB5"/>
    <w:rsid w:val="00081349"/>
    <w:rsid w:val="00081652"/>
    <w:rsid w:val="00082AB0"/>
    <w:rsid w:val="00082AB6"/>
    <w:rsid w:val="00082FFC"/>
    <w:rsid w:val="00082FFE"/>
    <w:rsid w:val="00083024"/>
    <w:rsid w:val="00084ACF"/>
    <w:rsid w:val="00084AD9"/>
    <w:rsid w:val="00084D08"/>
    <w:rsid w:val="000854F2"/>
    <w:rsid w:val="00085BCC"/>
    <w:rsid w:val="00085D32"/>
    <w:rsid w:val="00086470"/>
    <w:rsid w:val="00086594"/>
    <w:rsid w:val="00091AF3"/>
    <w:rsid w:val="00093254"/>
    <w:rsid w:val="000933C2"/>
    <w:rsid w:val="00093DC8"/>
    <w:rsid w:val="00094B34"/>
    <w:rsid w:val="00095C15"/>
    <w:rsid w:val="00096466"/>
    <w:rsid w:val="00096EC1"/>
    <w:rsid w:val="00096FBD"/>
    <w:rsid w:val="000979C2"/>
    <w:rsid w:val="000A1551"/>
    <w:rsid w:val="000A4182"/>
    <w:rsid w:val="000A601F"/>
    <w:rsid w:val="000A63A9"/>
    <w:rsid w:val="000A66AB"/>
    <w:rsid w:val="000A6814"/>
    <w:rsid w:val="000A6BA7"/>
    <w:rsid w:val="000A7624"/>
    <w:rsid w:val="000A791C"/>
    <w:rsid w:val="000A7DDA"/>
    <w:rsid w:val="000B0695"/>
    <w:rsid w:val="000B08A5"/>
    <w:rsid w:val="000B10D6"/>
    <w:rsid w:val="000B25CD"/>
    <w:rsid w:val="000B29E9"/>
    <w:rsid w:val="000B41F0"/>
    <w:rsid w:val="000B46A5"/>
    <w:rsid w:val="000B58EE"/>
    <w:rsid w:val="000B6409"/>
    <w:rsid w:val="000B67AB"/>
    <w:rsid w:val="000B72D0"/>
    <w:rsid w:val="000B765F"/>
    <w:rsid w:val="000C43B7"/>
    <w:rsid w:val="000C4996"/>
    <w:rsid w:val="000C5052"/>
    <w:rsid w:val="000C5781"/>
    <w:rsid w:val="000C6731"/>
    <w:rsid w:val="000C6B07"/>
    <w:rsid w:val="000C74F7"/>
    <w:rsid w:val="000C776B"/>
    <w:rsid w:val="000D00A8"/>
    <w:rsid w:val="000D1118"/>
    <w:rsid w:val="000D2531"/>
    <w:rsid w:val="000D26C9"/>
    <w:rsid w:val="000D2FA4"/>
    <w:rsid w:val="000D37AB"/>
    <w:rsid w:val="000D4C81"/>
    <w:rsid w:val="000D4CF0"/>
    <w:rsid w:val="000D4D3C"/>
    <w:rsid w:val="000D759F"/>
    <w:rsid w:val="000D7A8D"/>
    <w:rsid w:val="000D7CDE"/>
    <w:rsid w:val="000E09C3"/>
    <w:rsid w:val="000E1939"/>
    <w:rsid w:val="000E33D7"/>
    <w:rsid w:val="000E343B"/>
    <w:rsid w:val="000E35F7"/>
    <w:rsid w:val="000E527B"/>
    <w:rsid w:val="000E72E2"/>
    <w:rsid w:val="000E7449"/>
    <w:rsid w:val="000F09AD"/>
    <w:rsid w:val="000F0D37"/>
    <w:rsid w:val="000F1DDF"/>
    <w:rsid w:val="000F2142"/>
    <w:rsid w:val="000F27DC"/>
    <w:rsid w:val="000F2860"/>
    <w:rsid w:val="000F2E02"/>
    <w:rsid w:val="000F3208"/>
    <w:rsid w:val="000F4313"/>
    <w:rsid w:val="000F50D9"/>
    <w:rsid w:val="000F50DE"/>
    <w:rsid w:val="000F51B0"/>
    <w:rsid w:val="000F54C4"/>
    <w:rsid w:val="000F650B"/>
    <w:rsid w:val="000F67B5"/>
    <w:rsid w:val="000F682C"/>
    <w:rsid w:val="000F7643"/>
    <w:rsid w:val="00100766"/>
    <w:rsid w:val="00100E79"/>
    <w:rsid w:val="0010155C"/>
    <w:rsid w:val="00103266"/>
    <w:rsid w:val="001041CE"/>
    <w:rsid w:val="001046CB"/>
    <w:rsid w:val="00104FCF"/>
    <w:rsid w:val="00105CF9"/>
    <w:rsid w:val="00105F87"/>
    <w:rsid w:val="00106793"/>
    <w:rsid w:val="0010749C"/>
    <w:rsid w:val="001078B0"/>
    <w:rsid w:val="00107DA2"/>
    <w:rsid w:val="00107FE4"/>
    <w:rsid w:val="00111A8D"/>
    <w:rsid w:val="00111B7B"/>
    <w:rsid w:val="00111CCE"/>
    <w:rsid w:val="00112581"/>
    <w:rsid w:val="00112845"/>
    <w:rsid w:val="00113E98"/>
    <w:rsid w:val="001140F4"/>
    <w:rsid w:val="001153FF"/>
    <w:rsid w:val="001162DB"/>
    <w:rsid w:val="00116A97"/>
    <w:rsid w:val="00116BDA"/>
    <w:rsid w:val="00121938"/>
    <w:rsid w:val="00121D8F"/>
    <w:rsid w:val="001222E6"/>
    <w:rsid w:val="00123C54"/>
    <w:rsid w:val="0012617B"/>
    <w:rsid w:val="0013064B"/>
    <w:rsid w:val="00131F6D"/>
    <w:rsid w:val="001320D9"/>
    <w:rsid w:val="00132726"/>
    <w:rsid w:val="001327CB"/>
    <w:rsid w:val="00132AB8"/>
    <w:rsid w:val="00133377"/>
    <w:rsid w:val="00136D5F"/>
    <w:rsid w:val="00137754"/>
    <w:rsid w:val="0013779E"/>
    <w:rsid w:val="00140CBB"/>
    <w:rsid w:val="001434EF"/>
    <w:rsid w:val="00143E96"/>
    <w:rsid w:val="001443BB"/>
    <w:rsid w:val="00151CAB"/>
    <w:rsid w:val="00152755"/>
    <w:rsid w:val="00152FB0"/>
    <w:rsid w:val="0015312C"/>
    <w:rsid w:val="00153C9F"/>
    <w:rsid w:val="00153DCF"/>
    <w:rsid w:val="00154425"/>
    <w:rsid w:val="0015494D"/>
    <w:rsid w:val="001550E1"/>
    <w:rsid w:val="00156569"/>
    <w:rsid w:val="00156609"/>
    <w:rsid w:val="001578D7"/>
    <w:rsid w:val="00157BAC"/>
    <w:rsid w:val="00157E65"/>
    <w:rsid w:val="00157E76"/>
    <w:rsid w:val="001611D8"/>
    <w:rsid w:val="001619AA"/>
    <w:rsid w:val="0016364C"/>
    <w:rsid w:val="00163953"/>
    <w:rsid w:val="0016401A"/>
    <w:rsid w:val="00165407"/>
    <w:rsid w:val="001664E2"/>
    <w:rsid w:val="00166515"/>
    <w:rsid w:val="00166E7F"/>
    <w:rsid w:val="0016703F"/>
    <w:rsid w:val="00167256"/>
    <w:rsid w:val="00167C53"/>
    <w:rsid w:val="0017065E"/>
    <w:rsid w:val="0017094D"/>
    <w:rsid w:val="00171609"/>
    <w:rsid w:val="00171AB0"/>
    <w:rsid w:val="00173A41"/>
    <w:rsid w:val="00174113"/>
    <w:rsid w:val="00174310"/>
    <w:rsid w:val="00174418"/>
    <w:rsid w:val="001755AD"/>
    <w:rsid w:val="00175BED"/>
    <w:rsid w:val="00175CF7"/>
    <w:rsid w:val="00175E87"/>
    <w:rsid w:val="001761AC"/>
    <w:rsid w:val="0017699E"/>
    <w:rsid w:val="001769B0"/>
    <w:rsid w:val="00176A1D"/>
    <w:rsid w:val="0017751E"/>
    <w:rsid w:val="0018007D"/>
    <w:rsid w:val="0018172B"/>
    <w:rsid w:val="00181F7B"/>
    <w:rsid w:val="001820B6"/>
    <w:rsid w:val="00182FDB"/>
    <w:rsid w:val="00185AE7"/>
    <w:rsid w:val="00185D5F"/>
    <w:rsid w:val="00185F2B"/>
    <w:rsid w:val="001860AD"/>
    <w:rsid w:val="00186ED5"/>
    <w:rsid w:val="001877AA"/>
    <w:rsid w:val="00187DF1"/>
    <w:rsid w:val="00187E12"/>
    <w:rsid w:val="00190236"/>
    <w:rsid w:val="001907ED"/>
    <w:rsid w:val="00192751"/>
    <w:rsid w:val="00192D12"/>
    <w:rsid w:val="00192FA5"/>
    <w:rsid w:val="00193654"/>
    <w:rsid w:val="00193C9F"/>
    <w:rsid w:val="00193D45"/>
    <w:rsid w:val="00194ACC"/>
    <w:rsid w:val="001963F0"/>
    <w:rsid w:val="0019646B"/>
    <w:rsid w:val="00197614"/>
    <w:rsid w:val="00197EBB"/>
    <w:rsid w:val="001A0D17"/>
    <w:rsid w:val="001A275E"/>
    <w:rsid w:val="001A37FE"/>
    <w:rsid w:val="001A3DC3"/>
    <w:rsid w:val="001A4404"/>
    <w:rsid w:val="001A5C3B"/>
    <w:rsid w:val="001A6B40"/>
    <w:rsid w:val="001A7A8F"/>
    <w:rsid w:val="001A7CA5"/>
    <w:rsid w:val="001B0C78"/>
    <w:rsid w:val="001B3104"/>
    <w:rsid w:val="001B3336"/>
    <w:rsid w:val="001B4550"/>
    <w:rsid w:val="001B455F"/>
    <w:rsid w:val="001B697A"/>
    <w:rsid w:val="001B7F22"/>
    <w:rsid w:val="001C03EC"/>
    <w:rsid w:val="001C04B0"/>
    <w:rsid w:val="001C07C3"/>
    <w:rsid w:val="001C07DB"/>
    <w:rsid w:val="001C09E4"/>
    <w:rsid w:val="001C199B"/>
    <w:rsid w:val="001C22F5"/>
    <w:rsid w:val="001C55E7"/>
    <w:rsid w:val="001C5F69"/>
    <w:rsid w:val="001C7234"/>
    <w:rsid w:val="001C74D2"/>
    <w:rsid w:val="001D0486"/>
    <w:rsid w:val="001D0538"/>
    <w:rsid w:val="001D0ECE"/>
    <w:rsid w:val="001D105B"/>
    <w:rsid w:val="001D195E"/>
    <w:rsid w:val="001D19FB"/>
    <w:rsid w:val="001D1D0B"/>
    <w:rsid w:val="001D1FC1"/>
    <w:rsid w:val="001D2BC6"/>
    <w:rsid w:val="001D31D6"/>
    <w:rsid w:val="001D3E97"/>
    <w:rsid w:val="001D3ED8"/>
    <w:rsid w:val="001D500B"/>
    <w:rsid w:val="001D68D6"/>
    <w:rsid w:val="001D6E7F"/>
    <w:rsid w:val="001D7263"/>
    <w:rsid w:val="001D788A"/>
    <w:rsid w:val="001E0C91"/>
    <w:rsid w:val="001E0EA4"/>
    <w:rsid w:val="001E0FB5"/>
    <w:rsid w:val="001E21F1"/>
    <w:rsid w:val="001E24FF"/>
    <w:rsid w:val="001E3A7B"/>
    <w:rsid w:val="001E42C6"/>
    <w:rsid w:val="001E4F63"/>
    <w:rsid w:val="001E595A"/>
    <w:rsid w:val="001E603C"/>
    <w:rsid w:val="001E66B1"/>
    <w:rsid w:val="001E7941"/>
    <w:rsid w:val="001E7EFA"/>
    <w:rsid w:val="001F0E2F"/>
    <w:rsid w:val="001F1008"/>
    <w:rsid w:val="001F1A53"/>
    <w:rsid w:val="001F1BAF"/>
    <w:rsid w:val="001F2104"/>
    <w:rsid w:val="001F2E31"/>
    <w:rsid w:val="001F4444"/>
    <w:rsid w:val="001F4FAC"/>
    <w:rsid w:val="001F5E88"/>
    <w:rsid w:val="00201B5F"/>
    <w:rsid w:val="002035E0"/>
    <w:rsid w:val="00204A4D"/>
    <w:rsid w:val="0020656A"/>
    <w:rsid w:val="00206C39"/>
    <w:rsid w:val="002070AC"/>
    <w:rsid w:val="00210835"/>
    <w:rsid w:val="00210CC3"/>
    <w:rsid w:val="0021131E"/>
    <w:rsid w:val="00212354"/>
    <w:rsid w:val="00212A7B"/>
    <w:rsid w:val="00213018"/>
    <w:rsid w:val="00213A40"/>
    <w:rsid w:val="00213D73"/>
    <w:rsid w:val="002143CD"/>
    <w:rsid w:val="00215449"/>
    <w:rsid w:val="00215D73"/>
    <w:rsid w:val="00217367"/>
    <w:rsid w:val="00220CE1"/>
    <w:rsid w:val="00221A8B"/>
    <w:rsid w:val="00221D5F"/>
    <w:rsid w:val="0022253B"/>
    <w:rsid w:val="00222DFE"/>
    <w:rsid w:val="00223DD0"/>
    <w:rsid w:val="002242C7"/>
    <w:rsid w:val="002242CB"/>
    <w:rsid w:val="002244AE"/>
    <w:rsid w:val="00224E11"/>
    <w:rsid w:val="00225C20"/>
    <w:rsid w:val="0022623D"/>
    <w:rsid w:val="00226992"/>
    <w:rsid w:val="00226DCB"/>
    <w:rsid w:val="00226FA2"/>
    <w:rsid w:val="00227677"/>
    <w:rsid w:val="00227E4B"/>
    <w:rsid w:val="002303EE"/>
    <w:rsid w:val="0023043F"/>
    <w:rsid w:val="00230F1D"/>
    <w:rsid w:val="00232139"/>
    <w:rsid w:val="002330F7"/>
    <w:rsid w:val="00235B1D"/>
    <w:rsid w:val="00235EE2"/>
    <w:rsid w:val="00235FCB"/>
    <w:rsid w:val="00236066"/>
    <w:rsid w:val="00236E04"/>
    <w:rsid w:val="00237B0E"/>
    <w:rsid w:val="00240064"/>
    <w:rsid w:val="00240226"/>
    <w:rsid w:val="00240773"/>
    <w:rsid w:val="002411B4"/>
    <w:rsid w:val="002416E7"/>
    <w:rsid w:val="0024390C"/>
    <w:rsid w:val="00243919"/>
    <w:rsid w:val="00243CE3"/>
    <w:rsid w:val="00244408"/>
    <w:rsid w:val="002455F1"/>
    <w:rsid w:val="00250427"/>
    <w:rsid w:val="00251CCE"/>
    <w:rsid w:val="00252300"/>
    <w:rsid w:val="00252AE0"/>
    <w:rsid w:val="00252B48"/>
    <w:rsid w:val="00253334"/>
    <w:rsid w:val="00253BD7"/>
    <w:rsid w:val="00254B6B"/>
    <w:rsid w:val="0025554D"/>
    <w:rsid w:val="00255F71"/>
    <w:rsid w:val="00256378"/>
    <w:rsid w:val="00256B16"/>
    <w:rsid w:val="00257149"/>
    <w:rsid w:val="00257480"/>
    <w:rsid w:val="00260A55"/>
    <w:rsid w:val="0026275D"/>
    <w:rsid w:val="00262A1B"/>
    <w:rsid w:val="002641DD"/>
    <w:rsid w:val="0026440A"/>
    <w:rsid w:val="00264F64"/>
    <w:rsid w:val="0026519B"/>
    <w:rsid w:val="002658DD"/>
    <w:rsid w:val="00266416"/>
    <w:rsid w:val="002707FD"/>
    <w:rsid w:val="00271086"/>
    <w:rsid w:val="00271321"/>
    <w:rsid w:val="002720C7"/>
    <w:rsid w:val="00272BEE"/>
    <w:rsid w:val="00272EA1"/>
    <w:rsid w:val="002770EB"/>
    <w:rsid w:val="00281226"/>
    <w:rsid w:val="00282005"/>
    <w:rsid w:val="00282885"/>
    <w:rsid w:val="00283555"/>
    <w:rsid w:val="002851D5"/>
    <w:rsid w:val="00285A26"/>
    <w:rsid w:val="00285B98"/>
    <w:rsid w:val="00285D9C"/>
    <w:rsid w:val="00285DB9"/>
    <w:rsid w:val="00286558"/>
    <w:rsid w:val="00287030"/>
    <w:rsid w:val="00290913"/>
    <w:rsid w:val="00290A99"/>
    <w:rsid w:val="00290ACC"/>
    <w:rsid w:val="00291783"/>
    <w:rsid w:val="00291F09"/>
    <w:rsid w:val="002920A6"/>
    <w:rsid w:val="00292BA3"/>
    <w:rsid w:val="00292DA8"/>
    <w:rsid w:val="00293244"/>
    <w:rsid w:val="002936EF"/>
    <w:rsid w:val="00293D91"/>
    <w:rsid w:val="00293EF6"/>
    <w:rsid w:val="0029600A"/>
    <w:rsid w:val="002970BD"/>
    <w:rsid w:val="002A09EC"/>
    <w:rsid w:val="002A1826"/>
    <w:rsid w:val="002A19EC"/>
    <w:rsid w:val="002A1BC9"/>
    <w:rsid w:val="002A3A5B"/>
    <w:rsid w:val="002A47E7"/>
    <w:rsid w:val="002A54D3"/>
    <w:rsid w:val="002A597C"/>
    <w:rsid w:val="002A5AEB"/>
    <w:rsid w:val="002A691E"/>
    <w:rsid w:val="002A6AC0"/>
    <w:rsid w:val="002A6CF3"/>
    <w:rsid w:val="002A7EB3"/>
    <w:rsid w:val="002B00C2"/>
    <w:rsid w:val="002B05FB"/>
    <w:rsid w:val="002B0DA2"/>
    <w:rsid w:val="002B0DB9"/>
    <w:rsid w:val="002B1949"/>
    <w:rsid w:val="002B22E6"/>
    <w:rsid w:val="002B2F1D"/>
    <w:rsid w:val="002B4995"/>
    <w:rsid w:val="002B5497"/>
    <w:rsid w:val="002B668B"/>
    <w:rsid w:val="002B6774"/>
    <w:rsid w:val="002B6BA2"/>
    <w:rsid w:val="002B72B3"/>
    <w:rsid w:val="002B73C5"/>
    <w:rsid w:val="002B7585"/>
    <w:rsid w:val="002B7C6C"/>
    <w:rsid w:val="002C0033"/>
    <w:rsid w:val="002C098D"/>
    <w:rsid w:val="002C31E5"/>
    <w:rsid w:val="002C36FA"/>
    <w:rsid w:val="002C5194"/>
    <w:rsid w:val="002C7909"/>
    <w:rsid w:val="002D078E"/>
    <w:rsid w:val="002D1E57"/>
    <w:rsid w:val="002D1F51"/>
    <w:rsid w:val="002D2B7A"/>
    <w:rsid w:val="002D383B"/>
    <w:rsid w:val="002D4C0E"/>
    <w:rsid w:val="002D51D0"/>
    <w:rsid w:val="002D5FE3"/>
    <w:rsid w:val="002D7212"/>
    <w:rsid w:val="002D7E33"/>
    <w:rsid w:val="002E147D"/>
    <w:rsid w:val="002E27F8"/>
    <w:rsid w:val="002E3B94"/>
    <w:rsid w:val="002E3C07"/>
    <w:rsid w:val="002E6B9E"/>
    <w:rsid w:val="002E6D2D"/>
    <w:rsid w:val="002F03A2"/>
    <w:rsid w:val="002F0B32"/>
    <w:rsid w:val="002F1214"/>
    <w:rsid w:val="002F2311"/>
    <w:rsid w:val="002F3C0A"/>
    <w:rsid w:val="002F4234"/>
    <w:rsid w:val="002F42B6"/>
    <w:rsid w:val="002F4E99"/>
    <w:rsid w:val="002F52BC"/>
    <w:rsid w:val="002F64DF"/>
    <w:rsid w:val="002F6E93"/>
    <w:rsid w:val="002F712E"/>
    <w:rsid w:val="002F7843"/>
    <w:rsid w:val="002F7AFE"/>
    <w:rsid w:val="002F7E83"/>
    <w:rsid w:val="00300806"/>
    <w:rsid w:val="00300CE7"/>
    <w:rsid w:val="0030135A"/>
    <w:rsid w:val="00301636"/>
    <w:rsid w:val="00301B4F"/>
    <w:rsid w:val="00301C95"/>
    <w:rsid w:val="00302DEC"/>
    <w:rsid w:val="00303004"/>
    <w:rsid w:val="003030B5"/>
    <w:rsid w:val="003052C2"/>
    <w:rsid w:val="00305723"/>
    <w:rsid w:val="003057C2"/>
    <w:rsid w:val="00306608"/>
    <w:rsid w:val="00307A2D"/>
    <w:rsid w:val="00307E6A"/>
    <w:rsid w:val="00310651"/>
    <w:rsid w:val="00310BCE"/>
    <w:rsid w:val="00311411"/>
    <w:rsid w:val="00311889"/>
    <w:rsid w:val="00312389"/>
    <w:rsid w:val="00313056"/>
    <w:rsid w:val="00313848"/>
    <w:rsid w:val="0031423D"/>
    <w:rsid w:val="00314E4A"/>
    <w:rsid w:val="0031502B"/>
    <w:rsid w:val="00315151"/>
    <w:rsid w:val="00316146"/>
    <w:rsid w:val="00316275"/>
    <w:rsid w:val="0031754E"/>
    <w:rsid w:val="00317A73"/>
    <w:rsid w:val="00317B1C"/>
    <w:rsid w:val="00317C3D"/>
    <w:rsid w:val="00321AFE"/>
    <w:rsid w:val="00321CA2"/>
    <w:rsid w:val="00322EFA"/>
    <w:rsid w:val="003236FC"/>
    <w:rsid w:val="0032398F"/>
    <w:rsid w:val="00324FB7"/>
    <w:rsid w:val="003252C0"/>
    <w:rsid w:val="00327754"/>
    <w:rsid w:val="00327A2C"/>
    <w:rsid w:val="00330107"/>
    <w:rsid w:val="00331537"/>
    <w:rsid w:val="003328BB"/>
    <w:rsid w:val="00332B6A"/>
    <w:rsid w:val="00332CB3"/>
    <w:rsid w:val="00333F8F"/>
    <w:rsid w:val="00335D96"/>
    <w:rsid w:val="00336004"/>
    <w:rsid w:val="00336175"/>
    <w:rsid w:val="00343455"/>
    <w:rsid w:val="0034355C"/>
    <w:rsid w:val="00344080"/>
    <w:rsid w:val="0034462F"/>
    <w:rsid w:val="0034482B"/>
    <w:rsid w:val="003451D9"/>
    <w:rsid w:val="0034536B"/>
    <w:rsid w:val="00345849"/>
    <w:rsid w:val="003468F9"/>
    <w:rsid w:val="0034731A"/>
    <w:rsid w:val="003476A7"/>
    <w:rsid w:val="003478A0"/>
    <w:rsid w:val="00353315"/>
    <w:rsid w:val="003535FF"/>
    <w:rsid w:val="003546FE"/>
    <w:rsid w:val="00355D64"/>
    <w:rsid w:val="0035737F"/>
    <w:rsid w:val="00357510"/>
    <w:rsid w:val="00357851"/>
    <w:rsid w:val="003601FA"/>
    <w:rsid w:val="0036134D"/>
    <w:rsid w:val="003616B0"/>
    <w:rsid w:val="00361B82"/>
    <w:rsid w:val="00363D05"/>
    <w:rsid w:val="00364014"/>
    <w:rsid w:val="003647FC"/>
    <w:rsid w:val="00364A78"/>
    <w:rsid w:val="003706CB"/>
    <w:rsid w:val="00370CCD"/>
    <w:rsid w:val="003713F0"/>
    <w:rsid w:val="0037233C"/>
    <w:rsid w:val="003730F3"/>
    <w:rsid w:val="00373F3A"/>
    <w:rsid w:val="00374006"/>
    <w:rsid w:val="003743F3"/>
    <w:rsid w:val="003744F7"/>
    <w:rsid w:val="00375DFB"/>
    <w:rsid w:val="00376296"/>
    <w:rsid w:val="003762D9"/>
    <w:rsid w:val="0037666D"/>
    <w:rsid w:val="003775B8"/>
    <w:rsid w:val="00382824"/>
    <w:rsid w:val="00383994"/>
    <w:rsid w:val="00383BF7"/>
    <w:rsid w:val="00383CC2"/>
    <w:rsid w:val="00384825"/>
    <w:rsid w:val="003851DF"/>
    <w:rsid w:val="0038520D"/>
    <w:rsid w:val="00385784"/>
    <w:rsid w:val="003857F6"/>
    <w:rsid w:val="003870BE"/>
    <w:rsid w:val="0039019F"/>
    <w:rsid w:val="003901E0"/>
    <w:rsid w:val="00390861"/>
    <w:rsid w:val="00390A7D"/>
    <w:rsid w:val="00391533"/>
    <w:rsid w:val="0039200A"/>
    <w:rsid w:val="00392B44"/>
    <w:rsid w:val="00393CDB"/>
    <w:rsid w:val="00395DC6"/>
    <w:rsid w:val="00396AE0"/>
    <w:rsid w:val="0039727A"/>
    <w:rsid w:val="00397CD5"/>
    <w:rsid w:val="00397F3B"/>
    <w:rsid w:val="003A02A3"/>
    <w:rsid w:val="003A02BB"/>
    <w:rsid w:val="003A0CF5"/>
    <w:rsid w:val="003A1233"/>
    <w:rsid w:val="003A1334"/>
    <w:rsid w:val="003A2808"/>
    <w:rsid w:val="003A2A62"/>
    <w:rsid w:val="003A3140"/>
    <w:rsid w:val="003A4E7F"/>
    <w:rsid w:val="003A5371"/>
    <w:rsid w:val="003A6644"/>
    <w:rsid w:val="003A6B56"/>
    <w:rsid w:val="003A72FB"/>
    <w:rsid w:val="003A7686"/>
    <w:rsid w:val="003B0654"/>
    <w:rsid w:val="003B092D"/>
    <w:rsid w:val="003B4712"/>
    <w:rsid w:val="003B4888"/>
    <w:rsid w:val="003B4CA2"/>
    <w:rsid w:val="003B505B"/>
    <w:rsid w:val="003B55A6"/>
    <w:rsid w:val="003B5D7A"/>
    <w:rsid w:val="003B6B06"/>
    <w:rsid w:val="003B7247"/>
    <w:rsid w:val="003B7290"/>
    <w:rsid w:val="003B7BF8"/>
    <w:rsid w:val="003C05AB"/>
    <w:rsid w:val="003C20D4"/>
    <w:rsid w:val="003C21B7"/>
    <w:rsid w:val="003C2BB2"/>
    <w:rsid w:val="003C407D"/>
    <w:rsid w:val="003C4180"/>
    <w:rsid w:val="003C5810"/>
    <w:rsid w:val="003C5B55"/>
    <w:rsid w:val="003C5FB7"/>
    <w:rsid w:val="003C6CB8"/>
    <w:rsid w:val="003C6E6A"/>
    <w:rsid w:val="003C6EAD"/>
    <w:rsid w:val="003C709B"/>
    <w:rsid w:val="003D01F4"/>
    <w:rsid w:val="003D17C2"/>
    <w:rsid w:val="003D2B3C"/>
    <w:rsid w:val="003D3A5C"/>
    <w:rsid w:val="003D4046"/>
    <w:rsid w:val="003D415A"/>
    <w:rsid w:val="003D4B4A"/>
    <w:rsid w:val="003D4DD6"/>
    <w:rsid w:val="003D50DD"/>
    <w:rsid w:val="003D597C"/>
    <w:rsid w:val="003D5D39"/>
    <w:rsid w:val="003D6186"/>
    <w:rsid w:val="003E005E"/>
    <w:rsid w:val="003E0BFC"/>
    <w:rsid w:val="003E1C1B"/>
    <w:rsid w:val="003E1F29"/>
    <w:rsid w:val="003E1F5D"/>
    <w:rsid w:val="003E28E9"/>
    <w:rsid w:val="003E299C"/>
    <w:rsid w:val="003E395B"/>
    <w:rsid w:val="003E3A44"/>
    <w:rsid w:val="003E415F"/>
    <w:rsid w:val="003E5A19"/>
    <w:rsid w:val="003E5E49"/>
    <w:rsid w:val="003E601D"/>
    <w:rsid w:val="003E608B"/>
    <w:rsid w:val="003F158B"/>
    <w:rsid w:val="003F2B99"/>
    <w:rsid w:val="003F6187"/>
    <w:rsid w:val="003F6338"/>
    <w:rsid w:val="004010D2"/>
    <w:rsid w:val="00403CA6"/>
    <w:rsid w:val="00404486"/>
    <w:rsid w:val="00407851"/>
    <w:rsid w:val="00407886"/>
    <w:rsid w:val="00407A48"/>
    <w:rsid w:val="00407E35"/>
    <w:rsid w:val="00410FEA"/>
    <w:rsid w:val="00412F7C"/>
    <w:rsid w:val="004151C7"/>
    <w:rsid w:val="00415666"/>
    <w:rsid w:val="00416D6F"/>
    <w:rsid w:val="00416ECD"/>
    <w:rsid w:val="00417230"/>
    <w:rsid w:val="00417707"/>
    <w:rsid w:val="00417B40"/>
    <w:rsid w:val="00420282"/>
    <w:rsid w:val="004204EE"/>
    <w:rsid w:val="00422139"/>
    <w:rsid w:val="004227DC"/>
    <w:rsid w:val="00422846"/>
    <w:rsid w:val="0042404A"/>
    <w:rsid w:val="00424C2A"/>
    <w:rsid w:val="00425110"/>
    <w:rsid w:val="00425141"/>
    <w:rsid w:val="00425756"/>
    <w:rsid w:val="0042714D"/>
    <w:rsid w:val="0042753B"/>
    <w:rsid w:val="0043077C"/>
    <w:rsid w:val="00432391"/>
    <w:rsid w:val="00436618"/>
    <w:rsid w:val="00436C1E"/>
    <w:rsid w:val="00436C78"/>
    <w:rsid w:val="00436E23"/>
    <w:rsid w:val="00437102"/>
    <w:rsid w:val="004372CA"/>
    <w:rsid w:val="00437345"/>
    <w:rsid w:val="0043757E"/>
    <w:rsid w:val="00440DBF"/>
    <w:rsid w:val="00441158"/>
    <w:rsid w:val="00442449"/>
    <w:rsid w:val="00442DEB"/>
    <w:rsid w:val="00444279"/>
    <w:rsid w:val="00445864"/>
    <w:rsid w:val="00446945"/>
    <w:rsid w:val="00447905"/>
    <w:rsid w:val="00451381"/>
    <w:rsid w:val="00451B3D"/>
    <w:rsid w:val="004524A8"/>
    <w:rsid w:val="004528FA"/>
    <w:rsid w:val="00452DEA"/>
    <w:rsid w:val="004534C4"/>
    <w:rsid w:val="00454262"/>
    <w:rsid w:val="0045518C"/>
    <w:rsid w:val="004553FB"/>
    <w:rsid w:val="004554FE"/>
    <w:rsid w:val="0045568F"/>
    <w:rsid w:val="004558E5"/>
    <w:rsid w:val="004559F5"/>
    <w:rsid w:val="00455FFD"/>
    <w:rsid w:val="0045604E"/>
    <w:rsid w:val="00456ACA"/>
    <w:rsid w:val="00457279"/>
    <w:rsid w:val="004608D1"/>
    <w:rsid w:val="00460C9C"/>
    <w:rsid w:val="0046329E"/>
    <w:rsid w:val="00464743"/>
    <w:rsid w:val="0046540E"/>
    <w:rsid w:val="004659BA"/>
    <w:rsid w:val="00465D1A"/>
    <w:rsid w:val="00466689"/>
    <w:rsid w:val="00467484"/>
    <w:rsid w:val="004715F4"/>
    <w:rsid w:val="00472B24"/>
    <w:rsid w:val="004745A2"/>
    <w:rsid w:val="0047513B"/>
    <w:rsid w:val="00475247"/>
    <w:rsid w:val="00476C2C"/>
    <w:rsid w:val="00476C67"/>
    <w:rsid w:val="004772FF"/>
    <w:rsid w:val="00477758"/>
    <w:rsid w:val="0048024E"/>
    <w:rsid w:val="00482061"/>
    <w:rsid w:val="004840EF"/>
    <w:rsid w:val="00484CFC"/>
    <w:rsid w:val="00485C65"/>
    <w:rsid w:val="00486C71"/>
    <w:rsid w:val="004879BA"/>
    <w:rsid w:val="00487D87"/>
    <w:rsid w:val="00490BE8"/>
    <w:rsid w:val="00491EB2"/>
    <w:rsid w:val="0049204A"/>
    <w:rsid w:val="00492165"/>
    <w:rsid w:val="00492E58"/>
    <w:rsid w:val="00496849"/>
    <w:rsid w:val="00497515"/>
    <w:rsid w:val="00497DF7"/>
    <w:rsid w:val="004A07B3"/>
    <w:rsid w:val="004A1211"/>
    <w:rsid w:val="004A2B7A"/>
    <w:rsid w:val="004A33D0"/>
    <w:rsid w:val="004A396D"/>
    <w:rsid w:val="004A39E9"/>
    <w:rsid w:val="004A3F7B"/>
    <w:rsid w:val="004A493E"/>
    <w:rsid w:val="004A4BEA"/>
    <w:rsid w:val="004A61C2"/>
    <w:rsid w:val="004A6D5B"/>
    <w:rsid w:val="004A7B1C"/>
    <w:rsid w:val="004A7EC0"/>
    <w:rsid w:val="004B0EE5"/>
    <w:rsid w:val="004B1F1E"/>
    <w:rsid w:val="004B238E"/>
    <w:rsid w:val="004B2BDA"/>
    <w:rsid w:val="004B2CBF"/>
    <w:rsid w:val="004B2E51"/>
    <w:rsid w:val="004B2F11"/>
    <w:rsid w:val="004B471E"/>
    <w:rsid w:val="004B675F"/>
    <w:rsid w:val="004B6A0C"/>
    <w:rsid w:val="004B78F1"/>
    <w:rsid w:val="004C03A8"/>
    <w:rsid w:val="004C0BCD"/>
    <w:rsid w:val="004C1EBC"/>
    <w:rsid w:val="004C27D1"/>
    <w:rsid w:val="004C2CA6"/>
    <w:rsid w:val="004C32B9"/>
    <w:rsid w:val="004C533B"/>
    <w:rsid w:val="004C5456"/>
    <w:rsid w:val="004C58FD"/>
    <w:rsid w:val="004C599B"/>
    <w:rsid w:val="004C5BC9"/>
    <w:rsid w:val="004C5E5C"/>
    <w:rsid w:val="004C5FFF"/>
    <w:rsid w:val="004C613E"/>
    <w:rsid w:val="004C75C0"/>
    <w:rsid w:val="004D225E"/>
    <w:rsid w:val="004D2F4C"/>
    <w:rsid w:val="004D339D"/>
    <w:rsid w:val="004D33E9"/>
    <w:rsid w:val="004D3D0E"/>
    <w:rsid w:val="004D423C"/>
    <w:rsid w:val="004D4B71"/>
    <w:rsid w:val="004D51AE"/>
    <w:rsid w:val="004D54CC"/>
    <w:rsid w:val="004D60FA"/>
    <w:rsid w:val="004D73B9"/>
    <w:rsid w:val="004D7A18"/>
    <w:rsid w:val="004E0782"/>
    <w:rsid w:val="004E0874"/>
    <w:rsid w:val="004E0B36"/>
    <w:rsid w:val="004E0BFD"/>
    <w:rsid w:val="004E1608"/>
    <w:rsid w:val="004E19C5"/>
    <w:rsid w:val="004E1E46"/>
    <w:rsid w:val="004E1EEB"/>
    <w:rsid w:val="004E41F8"/>
    <w:rsid w:val="004E613A"/>
    <w:rsid w:val="004E66BC"/>
    <w:rsid w:val="004F1B7F"/>
    <w:rsid w:val="004F26B7"/>
    <w:rsid w:val="004F29CD"/>
    <w:rsid w:val="004F2FE3"/>
    <w:rsid w:val="004F37D5"/>
    <w:rsid w:val="004F5933"/>
    <w:rsid w:val="004F6FC4"/>
    <w:rsid w:val="004F7347"/>
    <w:rsid w:val="004F7A3E"/>
    <w:rsid w:val="00503A07"/>
    <w:rsid w:val="00503D1C"/>
    <w:rsid w:val="00504A3E"/>
    <w:rsid w:val="00504CA9"/>
    <w:rsid w:val="0050555E"/>
    <w:rsid w:val="00505C73"/>
    <w:rsid w:val="0050699C"/>
    <w:rsid w:val="005074A4"/>
    <w:rsid w:val="00510441"/>
    <w:rsid w:val="005108B5"/>
    <w:rsid w:val="00511682"/>
    <w:rsid w:val="00513504"/>
    <w:rsid w:val="00513581"/>
    <w:rsid w:val="0051396B"/>
    <w:rsid w:val="005139B0"/>
    <w:rsid w:val="005140B0"/>
    <w:rsid w:val="0051447B"/>
    <w:rsid w:val="005154AE"/>
    <w:rsid w:val="00515638"/>
    <w:rsid w:val="00516593"/>
    <w:rsid w:val="00517947"/>
    <w:rsid w:val="00521978"/>
    <w:rsid w:val="0052268A"/>
    <w:rsid w:val="00523082"/>
    <w:rsid w:val="00525C0C"/>
    <w:rsid w:val="00527626"/>
    <w:rsid w:val="00527E42"/>
    <w:rsid w:val="005302D7"/>
    <w:rsid w:val="005302FF"/>
    <w:rsid w:val="00530814"/>
    <w:rsid w:val="0053171B"/>
    <w:rsid w:val="00532C17"/>
    <w:rsid w:val="00533800"/>
    <w:rsid w:val="0053389E"/>
    <w:rsid w:val="00533AA5"/>
    <w:rsid w:val="005363C9"/>
    <w:rsid w:val="0053725C"/>
    <w:rsid w:val="00537C8E"/>
    <w:rsid w:val="00540402"/>
    <w:rsid w:val="00541AB7"/>
    <w:rsid w:val="00542881"/>
    <w:rsid w:val="00543A23"/>
    <w:rsid w:val="0054495D"/>
    <w:rsid w:val="00545099"/>
    <w:rsid w:val="00545198"/>
    <w:rsid w:val="0054623E"/>
    <w:rsid w:val="005465BB"/>
    <w:rsid w:val="00547034"/>
    <w:rsid w:val="0054765B"/>
    <w:rsid w:val="00547D8E"/>
    <w:rsid w:val="00547FFE"/>
    <w:rsid w:val="00550024"/>
    <w:rsid w:val="005508E7"/>
    <w:rsid w:val="00550CED"/>
    <w:rsid w:val="005518D9"/>
    <w:rsid w:val="005518EB"/>
    <w:rsid w:val="0055200C"/>
    <w:rsid w:val="0055377B"/>
    <w:rsid w:val="00554441"/>
    <w:rsid w:val="00554534"/>
    <w:rsid w:val="00554590"/>
    <w:rsid w:val="005554FB"/>
    <w:rsid w:val="005561BF"/>
    <w:rsid w:val="00556726"/>
    <w:rsid w:val="00556784"/>
    <w:rsid w:val="00561242"/>
    <w:rsid w:val="0056247C"/>
    <w:rsid w:val="005630D7"/>
    <w:rsid w:val="0056327C"/>
    <w:rsid w:val="005633FC"/>
    <w:rsid w:val="00563C0D"/>
    <w:rsid w:val="005652E8"/>
    <w:rsid w:val="00565B29"/>
    <w:rsid w:val="005671F7"/>
    <w:rsid w:val="00567920"/>
    <w:rsid w:val="005679C2"/>
    <w:rsid w:val="00567E59"/>
    <w:rsid w:val="005717CB"/>
    <w:rsid w:val="0057200C"/>
    <w:rsid w:val="0057203A"/>
    <w:rsid w:val="00572183"/>
    <w:rsid w:val="005721E6"/>
    <w:rsid w:val="00572605"/>
    <w:rsid w:val="0057263E"/>
    <w:rsid w:val="00572660"/>
    <w:rsid w:val="00572F45"/>
    <w:rsid w:val="00573F4D"/>
    <w:rsid w:val="005757BC"/>
    <w:rsid w:val="00575B2F"/>
    <w:rsid w:val="00576BAF"/>
    <w:rsid w:val="005803F3"/>
    <w:rsid w:val="005806A0"/>
    <w:rsid w:val="00580F6F"/>
    <w:rsid w:val="00581594"/>
    <w:rsid w:val="00581A84"/>
    <w:rsid w:val="00581EB8"/>
    <w:rsid w:val="00583387"/>
    <w:rsid w:val="005842B2"/>
    <w:rsid w:val="00584A86"/>
    <w:rsid w:val="00584B9C"/>
    <w:rsid w:val="00585722"/>
    <w:rsid w:val="005865E7"/>
    <w:rsid w:val="00586836"/>
    <w:rsid w:val="005871D6"/>
    <w:rsid w:val="00590617"/>
    <w:rsid w:val="005919AD"/>
    <w:rsid w:val="0059213C"/>
    <w:rsid w:val="00592E1E"/>
    <w:rsid w:val="00593585"/>
    <w:rsid w:val="0059503C"/>
    <w:rsid w:val="00595486"/>
    <w:rsid w:val="0059598F"/>
    <w:rsid w:val="00595C63"/>
    <w:rsid w:val="005964FF"/>
    <w:rsid w:val="00596ED6"/>
    <w:rsid w:val="005975E9"/>
    <w:rsid w:val="005A0D13"/>
    <w:rsid w:val="005A220D"/>
    <w:rsid w:val="005A2F9A"/>
    <w:rsid w:val="005A35C4"/>
    <w:rsid w:val="005A37BF"/>
    <w:rsid w:val="005A5830"/>
    <w:rsid w:val="005A669B"/>
    <w:rsid w:val="005A780D"/>
    <w:rsid w:val="005B22CF"/>
    <w:rsid w:val="005B2E2B"/>
    <w:rsid w:val="005B319D"/>
    <w:rsid w:val="005B3721"/>
    <w:rsid w:val="005B3A16"/>
    <w:rsid w:val="005B3E7A"/>
    <w:rsid w:val="005B4E17"/>
    <w:rsid w:val="005B5099"/>
    <w:rsid w:val="005B5835"/>
    <w:rsid w:val="005B5DA5"/>
    <w:rsid w:val="005B665E"/>
    <w:rsid w:val="005B6EBB"/>
    <w:rsid w:val="005C0A7D"/>
    <w:rsid w:val="005C3443"/>
    <w:rsid w:val="005C47DD"/>
    <w:rsid w:val="005C48D1"/>
    <w:rsid w:val="005C52C6"/>
    <w:rsid w:val="005C674D"/>
    <w:rsid w:val="005C74DC"/>
    <w:rsid w:val="005D0AB9"/>
    <w:rsid w:val="005D0B0C"/>
    <w:rsid w:val="005D2F5A"/>
    <w:rsid w:val="005D3613"/>
    <w:rsid w:val="005D3F1F"/>
    <w:rsid w:val="005D40E0"/>
    <w:rsid w:val="005D579B"/>
    <w:rsid w:val="005D6343"/>
    <w:rsid w:val="005D7CA9"/>
    <w:rsid w:val="005E0C9D"/>
    <w:rsid w:val="005E418E"/>
    <w:rsid w:val="005E4A87"/>
    <w:rsid w:val="005E50B5"/>
    <w:rsid w:val="005E5277"/>
    <w:rsid w:val="005E5464"/>
    <w:rsid w:val="005E5CC4"/>
    <w:rsid w:val="005E60E4"/>
    <w:rsid w:val="005E654E"/>
    <w:rsid w:val="005E6AFF"/>
    <w:rsid w:val="005E72C7"/>
    <w:rsid w:val="005E7405"/>
    <w:rsid w:val="005E7892"/>
    <w:rsid w:val="005F3704"/>
    <w:rsid w:val="005F42B7"/>
    <w:rsid w:val="005F470A"/>
    <w:rsid w:val="005F4ABA"/>
    <w:rsid w:val="005F59C4"/>
    <w:rsid w:val="005F65B8"/>
    <w:rsid w:val="005F66B0"/>
    <w:rsid w:val="005F7396"/>
    <w:rsid w:val="005F7C30"/>
    <w:rsid w:val="00600084"/>
    <w:rsid w:val="00600DDF"/>
    <w:rsid w:val="00601756"/>
    <w:rsid w:val="00602033"/>
    <w:rsid w:val="0060463C"/>
    <w:rsid w:val="006076F7"/>
    <w:rsid w:val="0061078C"/>
    <w:rsid w:val="006111B0"/>
    <w:rsid w:val="00614B7E"/>
    <w:rsid w:val="00614DCB"/>
    <w:rsid w:val="00615985"/>
    <w:rsid w:val="00615D92"/>
    <w:rsid w:val="006174A1"/>
    <w:rsid w:val="006223EF"/>
    <w:rsid w:val="00623FD7"/>
    <w:rsid w:val="0062474C"/>
    <w:rsid w:val="00624765"/>
    <w:rsid w:val="006301C0"/>
    <w:rsid w:val="00631AAB"/>
    <w:rsid w:val="00633008"/>
    <w:rsid w:val="006332AD"/>
    <w:rsid w:val="00633402"/>
    <w:rsid w:val="00633445"/>
    <w:rsid w:val="00633D01"/>
    <w:rsid w:val="00634708"/>
    <w:rsid w:val="006350B1"/>
    <w:rsid w:val="0063588E"/>
    <w:rsid w:val="006358C1"/>
    <w:rsid w:val="0063673E"/>
    <w:rsid w:val="006367F0"/>
    <w:rsid w:val="00637D4E"/>
    <w:rsid w:val="00637EB5"/>
    <w:rsid w:val="0064024B"/>
    <w:rsid w:val="00641B82"/>
    <w:rsid w:val="00642AF9"/>
    <w:rsid w:val="00643B9B"/>
    <w:rsid w:val="00643DBD"/>
    <w:rsid w:val="00644A48"/>
    <w:rsid w:val="00645321"/>
    <w:rsid w:val="00645D3A"/>
    <w:rsid w:val="00646079"/>
    <w:rsid w:val="00647873"/>
    <w:rsid w:val="006504C8"/>
    <w:rsid w:val="00650933"/>
    <w:rsid w:val="00650935"/>
    <w:rsid w:val="006526CE"/>
    <w:rsid w:val="0065494E"/>
    <w:rsid w:val="00655B56"/>
    <w:rsid w:val="00656A4B"/>
    <w:rsid w:val="00656B0A"/>
    <w:rsid w:val="006576B1"/>
    <w:rsid w:val="00657A43"/>
    <w:rsid w:val="006611EF"/>
    <w:rsid w:val="00662183"/>
    <w:rsid w:val="006621C3"/>
    <w:rsid w:val="00664F3B"/>
    <w:rsid w:val="00665D30"/>
    <w:rsid w:val="00665E05"/>
    <w:rsid w:val="00666522"/>
    <w:rsid w:val="00667F7C"/>
    <w:rsid w:val="00670AA1"/>
    <w:rsid w:val="00670D1C"/>
    <w:rsid w:val="006717A6"/>
    <w:rsid w:val="00674EAD"/>
    <w:rsid w:val="006756F4"/>
    <w:rsid w:val="00675FFC"/>
    <w:rsid w:val="00676394"/>
    <w:rsid w:val="00677738"/>
    <w:rsid w:val="006809CD"/>
    <w:rsid w:val="00680F5A"/>
    <w:rsid w:val="006816CA"/>
    <w:rsid w:val="00682650"/>
    <w:rsid w:val="00683065"/>
    <w:rsid w:val="00685772"/>
    <w:rsid w:val="00685CAE"/>
    <w:rsid w:val="00685FAA"/>
    <w:rsid w:val="00686D7C"/>
    <w:rsid w:val="00687559"/>
    <w:rsid w:val="00687D74"/>
    <w:rsid w:val="00687EAF"/>
    <w:rsid w:val="00693AFB"/>
    <w:rsid w:val="00694222"/>
    <w:rsid w:val="00694551"/>
    <w:rsid w:val="00694EA3"/>
    <w:rsid w:val="006955E4"/>
    <w:rsid w:val="00695ADE"/>
    <w:rsid w:val="006960B9"/>
    <w:rsid w:val="00696BDD"/>
    <w:rsid w:val="00697CAC"/>
    <w:rsid w:val="006A056A"/>
    <w:rsid w:val="006A0C0D"/>
    <w:rsid w:val="006A21A5"/>
    <w:rsid w:val="006A4539"/>
    <w:rsid w:val="006A6CD3"/>
    <w:rsid w:val="006A776A"/>
    <w:rsid w:val="006B0CF4"/>
    <w:rsid w:val="006B1806"/>
    <w:rsid w:val="006B2BE1"/>
    <w:rsid w:val="006B34C6"/>
    <w:rsid w:val="006B3626"/>
    <w:rsid w:val="006B58B4"/>
    <w:rsid w:val="006B6288"/>
    <w:rsid w:val="006B7A8A"/>
    <w:rsid w:val="006C0755"/>
    <w:rsid w:val="006C09B3"/>
    <w:rsid w:val="006C1A4D"/>
    <w:rsid w:val="006C280A"/>
    <w:rsid w:val="006C2887"/>
    <w:rsid w:val="006C28E3"/>
    <w:rsid w:val="006C2989"/>
    <w:rsid w:val="006C3178"/>
    <w:rsid w:val="006C3320"/>
    <w:rsid w:val="006C45CF"/>
    <w:rsid w:val="006C58F9"/>
    <w:rsid w:val="006C5D81"/>
    <w:rsid w:val="006C60B9"/>
    <w:rsid w:val="006C732F"/>
    <w:rsid w:val="006D1E96"/>
    <w:rsid w:val="006D23A2"/>
    <w:rsid w:val="006D3471"/>
    <w:rsid w:val="006D3D31"/>
    <w:rsid w:val="006D48B7"/>
    <w:rsid w:val="006D4AAB"/>
    <w:rsid w:val="006D4B1C"/>
    <w:rsid w:val="006D5D90"/>
    <w:rsid w:val="006E201A"/>
    <w:rsid w:val="006E2223"/>
    <w:rsid w:val="006E28FF"/>
    <w:rsid w:val="006E2A68"/>
    <w:rsid w:val="006E4B40"/>
    <w:rsid w:val="006E5615"/>
    <w:rsid w:val="006E59DA"/>
    <w:rsid w:val="006E67A1"/>
    <w:rsid w:val="006E68DC"/>
    <w:rsid w:val="006F159A"/>
    <w:rsid w:val="006F1C93"/>
    <w:rsid w:val="006F273B"/>
    <w:rsid w:val="006F5B7C"/>
    <w:rsid w:val="006F5BD0"/>
    <w:rsid w:val="006F60AE"/>
    <w:rsid w:val="006F6BB1"/>
    <w:rsid w:val="006F6E47"/>
    <w:rsid w:val="007004C4"/>
    <w:rsid w:val="007035D1"/>
    <w:rsid w:val="0070407A"/>
    <w:rsid w:val="00704FF6"/>
    <w:rsid w:val="00706CCD"/>
    <w:rsid w:val="00706E46"/>
    <w:rsid w:val="00707832"/>
    <w:rsid w:val="0071025F"/>
    <w:rsid w:val="0071056A"/>
    <w:rsid w:val="00710AD0"/>
    <w:rsid w:val="00710E73"/>
    <w:rsid w:val="007115AE"/>
    <w:rsid w:val="00712F7C"/>
    <w:rsid w:val="00713EB1"/>
    <w:rsid w:val="007158A8"/>
    <w:rsid w:val="00715DBE"/>
    <w:rsid w:val="00715F1A"/>
    <w:rsid w:val="007163C8"/>
    <w:rsid w:val="00717184"/>
    <w:rsid w:val="007174F3"/>
    <w:rsid w:val="00717EC0"/>
    <w:rsid w:val="0072059E"/>
    <w:rsid w:val="007207D4"/>
    <w:rsid w:val="00721200"/>
    <w:rsid w:val="007236C0"/>
    <w:rsid w:val="007249F1"/>
    <w:rsid w:val="00725554"/>
    <w:rsid w:val="00725600"/>
    <w:rsid w:val="007265FD"/>
    <w:rsid w:val="00727740"/>
    <w:rsid w:val="00727F67"/>
    <w:rsid w:val="00730AAE"/>
    <w:rsid w:val="0073170B"/>
    <w:rsid w:val="00732486"/>
    <w:rsid w:val="00732AC7"/>
    <w:rsid w:val="00732B17"/>
    <w:rsid w:val="007336C8"/>
    <w:rsid w:val="007344AB"/>
    <w:rsid w:val="0073519E"/>
    <w:rsid w:val="00735708"/>
    <w:rsid w:val="007365E7"/>
    <w:rsid w:val="00736E27"/>
    <w:rsid w:val="00737C23"/>
    <w:rsid w:val="0074069C"/>
    <w:rsid w:val="00741D73"/>
    <w:rsid w:val="00743062"/>
    <w:rsid w:val="00745CCA"/>
    <w:rsid w:val="00745F8E"/>
    <w:rsid w:val="00746CE7"/>
    <w:rsid w:val="00747DE0"/>
    <w:rsid w:val="007502A3"/>
    <w:rsid w:val="007513AF"/>
    <w:rsid w:val="007513FC"/>
    <w:rsid w:val="00751FAC"/>
    <w:rsid w:val="00752725"/>
    <w:rsid w:val="00752A00"/>
    <w:rsid w:val="00753991"/>
    <w:rsid w:val="00753F60"/>
    <w:rsid w:val="00755D52"/>
    <w:rsid w:val="00757387"/>
    <w:rsid w:val="0075740E"/>
    <w:rsid w:val="00760C6C"/>
    <w:rsid w:val="00761DF8"/>
    <w:rsid w:val="00763B51"/>
    <w:rsid w:val="00764763"/>
    <w:rsid w:val="00764A8B"/>
    <w:rsid w:val="00764DD9"/>
    <w:rsid w:val="00765567"/>
    <w:rsid w:val="00765834"/>
    <w:rsid w:val="007659B8"/>
    <w:rsid w:val="00765D19"/>
    <w:rsid w:val="00765FD5"/>
    <w:rsid w:val="00767770"/>
    <w:rsid w:val="007704BE"/>
    <w:rsid w:val="007713AA"/>
    <w:rsid w:val="00773647"/>
    <w:rsid w:val="00773D01"/>
    <w:rsid w:val="00777A21"/>
    <w:rsid w:val="00777F91"/>
    <w:rsid w:val="007800DF"/>
    <w:rsid w:val="0078072B"/>
    <w:rsid w:val="00780C64"/>
    <w:rsid w:val="00785547"/>
    <w:rsid w:val="00785993"/>
    <w:rsid w:val="00785DA9"/>
    <w:rsid w:val="007876BE"/>
    <w:rsid w:val="00787D49"/>
    <w:rsid w:val="00787EB6"/>
    <w:rsid w:val="007900AF"/>
    <w:rsid w:val="0079014B"/>
    <w:rsid w:val="00790B3D"/>
    <w:rsid w:val="0079248B"/>
    <w:rsid w:val="007937CC"/>
    <w:rsid w:val="0079726A"/>
    <w:rsid w:val="00797C18"/>
    <w:rsid w:val="007A2059"/>
    <w:rsid w:val="007A2D97"/>
    <w:rsid w:val="007A3E01"/>
    <w:rsid w:val="007A490A"/>
    <w:rsid w:val="007A599C"/>
    <w:rsid w:val="007A6A6B"/>
    <w:rsid w:val="007B06C3"/>
    <w:rsid w:val="007B0BAF"/>
    <w:rsid w:val="007B1282"/>
    <w:rsid w:val="007B19E9"/>
    <w:rsid w:val="007B3E1C"/>
    <w:rsid w:val="007B4772"/>
    <w:rsid w:val="007B5CF9"/>
    <w:rsid w:val="007B6574"/>
    <w:rsid w:val="007B65E6"/>
    <w:rsid w:val="007B66F3"/>
    <w:rsid w:val="007B776B"/>
    <w:rsid w:val="007C0548"/>
    <w:rsid w:val="007C18AC"/>
    <w:rsid w:val="007C2426"/>
    <w:rsid w:val="007C25E2"/>
    <w:rsid w:val="007C27E2"/>
    <w:rsid w:val="007C3557"/>
    <w:rsid w:val="007C43BF"/>
    <w:rsid w:val="007C43E4"/>
    <w:rsid w:val="007C4B05"/>
    <w:rsid w:val="007C57C3"/>
    <w:rsid w:val="007C5CB3"/>
    <w:rsid w:val="007C64D8"/>
    <w:rsid w:val="007C7B9D"/>
    <w:rsid w:val="007D0103"/>
    <w:rsid w:val="007D0203"/>
    <w:rsid w:val="007D0A90"/>
    <w:rsid w:val="007D2E9C"/>
    <w:rsid w:val="007D300F"/>
    <w:rsid w:val="007D3A22"/>
    <w:rsid w:val="007D3C68"/>
    <w:rsid w:val="007D3D0D"/>
    <w:rsid w:val="007D5BED"/>
    <w:rsid w:val="007D5E59"/>
    <w:rsid w:val="007E091E"/>
    <w:rsid w:val="007E0C88"/>
    <w:rsid w:val="007E12B3"/>
    <w:rsid w:val="007E1A5C"/>
    <w:rsid w:val="007E23BF"/>
    <w:rsid w:val="007E2577"/>
    <w:rsid w:val="007E25B0"/>
    <w:rsid w:val="007E2B2C"/>
    <w:rsid w:val="007E3A55"/>
    <w:rsid w:val="007E3B8B"/>
    <w:rsid w:val="007E3F0D"/>
    <w:rsid w:val="007E6D76"/>
    <w:rsid w:val="007E71DF"/>
    <w:rsid w:val="007F0317"/>
    <w:rsid w:val="007F0681"/>
    <w:rsid w:val="007F19D7"/>
    <w:rsid w:val="007F21C8"/>
    <w:rsid w:val="007F22E6"/>
    <w:rsid w:val="007F4911"/>
    <w:rsid w:val="007F5035"/>
    <w:rsid w:val="007F5F8A"/>
    <w:rsid w:val="007F669C"/>
    <w:rsid w:val="007F69E6"/>
    <w:rsid w:val="007F74BC"/>
    <w:rsid w:val="007F7763"/>
    <w:rsid w:val="00801B6D"/>
    <w:rsid w:val="00801D1B"/>
    <w:rsid w:val="008020E7"/>
    <w:rsid w:val="00802D1E"/>
    <w:rsid w:val="00803B83"/>
    <w:rsid w:val="00804DEF"/>
    <w:rsid w:val="00804F2B"/>
    <w:rsid w:val="008053C1"/>
    <w:rsid w:val="008061F5"/>
    <w:rsid w:val="0080691E"/>
    <w:rsid w:val="008072F5"/>
    <w:rsid w:val="00807E53"/>
    <w:rsid w:val="00810AB9"/>
    <w:rsid w:val="00810B48"/>
    <w:rsid w:val="0081175D"/>
    <w:rsid w:val="00811D32"/>
    <w:rsid w:val="00811D77"/>
    <w:rsid w:val="0081201E"/>
    <w:rsid w:val="00813559"/>
    <w:rsid w:val="0081397F"/>
    <w:rsid w:val="00815255"/>
    <w:rsid w:val="00817FD5"/>
    <w:rsid w:val="00821A44"/>
    <w:rsid w:val="0082263A"/>
    <w:rsid w:val="008227D7"/>
    <w:rsid w:val="008238DE"/>
    <w:rsid w:val="00824BF9"/>
    <w:rsid w:val="008253F8"/>
    <w:rsid w:val="00826110"/>
    <w:rsid w:val="00826246"/>
    <w:rsid w:val="00826415"/>
    <w:rsid w:val="00826658"/>
    <w:rsid w:val="00827DDF"/>
    <w:rsid w:val="00830636"/>
    <w:rsid w:val="00830CAA"/>
    <w:rsid w:val="0083187F"/>
    <w:rsid w:val="00832108"/>
    <w:rsid w:val="0083237F"/>
    <w:rsid w:val="0083377C"/>
    <w:rsid w:val="008337C1"/>
    <w:rsid w:val="008339FF"/>
    <w:rsid w:val="00833A2E"/>
    <w:rsid w:val="00833A6C"/>
    <w:rsid w:val="00833D9D"/>
    <w:rsid w:val="00834ECE"/>
    <w:rsid w:val="008350BC"/>
    <w:rsid w:val="00835C37"/>
    <w:rsid w:val="00836C56"/>
    <w:rsid w:val="0084365E"/>
    <w:rsid w:val="00843D54"/>
    <w:rsid w:val="00844193"/>
    <w:rsid w:val="008457DC"/>
    <w:rsid w:val="00845831"/>
    <w:rsid w:val="008469A4"/>
    <w:rsid w:val="00846DEB"/>
    <w:rsid w:val="008471A0"/>
    <w:rsid w:val="0084724E"/>
    <w:rsid w:val="008479E9"/>
    <w:rsid w:val="00850CA9"/>
    <w:rsid w:val="00850E61"/>
    <w:rsid w:val="00851142"/>
    <w:rsid w:val="00852C6D"/>
    <w:rsid w:val="0085539A"/>
    <w:rsid w:val="0085552F"/>
    <w:rsid w:val="00856868"/>
    <w:rsid w:val="00857243"/>
    <w:rsid w:val="008578D4"/>
    <w:rsid w:val="00857A0A"/>
    <w:rsid w:val="00860323"/>
    <w:rsid w:val="00860C2B"/>
    <w:rsid w:val="0086125F"/>
    <w:rsid w:val="0086334F"/>
    <w:rsid w:val="00864231"/>
    <w:rsid w:val="008645B6"/>
    <w:rsid w:val="00864DCC"/>
    <w:rsid w:val="00865802"/>
    <w:rsid w:val="0086588E"/>
    <w:rsid w:val="008658D5"/>
    <w:rsid w:val="00866EEA"/>
    <w:rsid w:val="008670E4"/>
    <w:rsid w:val="008673F5"/>
    <w:rsid w:val="00867AF5"/>
    <w:rsid w:val="008712AC"/>
    <w:rsid w:val="00873658"/>
    <w:rsid w:val="00875311"/>
    <w:rsid w:val="008808C5"/>
    <w:rsid w:val="00880AD3"/>
    <w:rsid w:val="00881174"/>
    <w:rsid w:val="00881F4D"/>
    <w:rsid w:val="008830BB"/>
    <w:rsid w:val="00883160"/>
    <w:rsid w:val="00886AD3"/>
    <w:rsid w:val="00886C95"/>
    <w:rsid w:val="0088748E"/>
    <w:rsid w:val="00887503"/>
    <w:rsid w:val="00890170"/>
    <w:rsid w:val="00890CE8"/>
    <w:rsid w:val="00891293"/>
    <w:rsid w:val="00891FCA"/>
    <w:rsid w:val="00892887"/>
    <w:rsid w:val="00892C57"/>
    <w:rsid w:val="008939A2"/>
    <w:rsid w:val="00894268"/>
    <w:rsid w:val="00894DD7"/>
    <w:rsid w:val="008955FE"/>
    <w:rsid w:val="0089657E"/>
    <w:rsid w:val="00896C69"/>
    <w:rsid w:val="00896FAA"/>
    <w:rsid w:val="008A0FA8"/>
    <w:rsid w:val="008A140C"/>
    <w:rsid w:val="008A2922"/>
    <w:rsid w:val="008A3675"/>
    <w:rsid w:val="008A466B"/>
    <w:rsid w:val="008A4802"/>
    <w:rsid w:val="008A4828"/>
    <w:rsid w:val="008A6A71"/>
    <w:rsid w:val="008A6E96"/>
    <w:rsid w:val="008A768C"/>
    <w:rsid w:val="008B4246"/>
    <w:rsid w:val="008B4902"/>
    <w:rsid w:val="008B5F96"/>
    <w:rsid w:val="008B6B01"/>
    <w:rsid w:val="008B6C31"/>
    <w:rsid w:val="008B7B86"/>
    <w:rsid w:val="008C147A"/>
    <w:rsid w:val="008C27DF"/>
    <w:rsid w:val="008C29C6"/>
    <w:rsid w:val="008C2ACF"/>
    <w:rsid w:val="008C3FA0"/>
    <w:rsid w:val="008C47CB"/>
    <w:rsid w:val="008C5AC7"/>
    <w:rsid w:val="008C5CCC"/>
    <w:rsid w:val="008C61A4"/>
    <w:rsid w:val="008C68D1"/>
    <w:rsid w:val="008C6DDC"/>
    <w:rsid w:val="008C716D"/>
    <w:rsid w:val="008C77CB"/>
    <w:rsid w:val="008C7BAA"/>
    <w:rsid w:val="008D088B"/>
    <w:rsid w:val="008D0A08"/>
    <w:rsid w:val="008D4375"/>
    <w:rsid w:val="008D48E6"/>
    <w:rsid w:val="008D51DC"/>
    <w:rsid w:val="008D55A2"/>
    <w:rsid w:val="008D6AD1"/>
    <w:rsid w:val="008D6BF1"/>
    <w:rsid w:val="008D6E05"/>
    <w:rsid w:val="008D6F7F"/>
    <w:rsid w:val="008D7A2A"/>
    <w:rsid w:val="008E0F93"/>
    <w:rsid w:val="008E17C6"/>
    <w:rsid w:val="008E3095"/>
    <w:rsid w:val="008E3DB4"/>
    <w:rsid w:val="008E4739"/>
    <w:rsid w:val="008E50F1"/>
    <w:rsid w:val="008E50FE"/>
    <w:rsid w:val="008E5EC9"/>
    <w:rsid w:val="008E5F07"/>
    <w:rsid w:val="008E617D"/>
    <w:rsid w:val="008E677C"/>
    <w:rsid w:val="008E67AB"/>
    <w:rsid w:val="008E6BEC"/>
    <w:rsid w:val="008F0B26"/>
    <w:rsid w:val="008F1AE6"/>
    <w:rsid w:val="008F3262"/>
    <w:rsid w:val="008F3B4A"/>
    <w:rsid w:val="008F6B47"/>
    <w:rsid w:val="008F6BF3"/>
    <w:rsid w:val="008F740B"/>
    <w:rsid w:val="009004F1"/>
    <w:rsid w:val="00900846"/>
    <w:rsid w:val="009012F4"/>
    <w:rsid w:val="009019E0"/>
    <w:rsid w:val="00902125"/>
    <w:rsid w:val="0090425A"/>
    <w:rsid w:val="00905044"/>
    <w:rsid w:val="00906317"/>
    <w:rsid w:val="00907459"/>
    <w:rsid w:val="0090779A"/>
    <w:rsid w:val="00910917"/>
    <w:rsid w:val="009112E8"/>
    <w:rsid w:val="0091235D"/>
    <w:rsid w:val="009125B0"/>
    <w:rsid w:val="009127F9"/>
    <w:rsid w:val="00912839"/>
    <w:rsid w:val="00913699"/>
    <w:rsid w:val="00913CDA"/>
    <w:rsid w:val="009141BD"/>
    <w:rsid w:val="00914852"/>
    <w:rsid w:val="009148DB"/>
    <w:rsid w:val="009151A7"/>
    <w:rsid w:val="009159FD"/>
    <w:rsid w:val="00916E00"/>
    <w:rsid w:val="00920082"/>
    <w:rsid w:val="009214C8"/>
    <w:rsid w:val="00922188"/>
    <w:rsid w:val="00922D58"/>
    <w:rsid w:val="00923386"/>
    <w:rsid w:val="00923519"/>
    <w:rsid w:val="0092352F"/>
    <w:rsid w:val="00926475"/>
    <w:rsid w:val="00926CEE"/>
    <w:rsid w:val="0092715F"/>
    <w:rsid w:val="009271EF"/>
    <w:rsid w:val="0092778A"/>
    <w:rsid w:val="0093138B"/>
    <w:rsid w:val="00932480"/>
    <w:rsid w:val="009337F3"/>
    <w:rsid w:val="00937478"/>
    <w:rsid w:val="009377D6"/>
    <w:rsid w:val="00937931"/>
    <w:rsid w:val="009400BC"/>
    <w:rsid w:val="0094178E"/>
    <w:rsid w:val="00944E94"/>
    <w:rsid w:val="009458EF"/>
    <w:rsid w:val="009459C2"/>
    <w:rsid w:val="00945B61"/>
    <w:rsid w:val="00945C9D"/>
    <w:rsid w:val="0094634D"/>
    <w:rsid w:val="009471F0"/>
    <w:rsid w:val="00947766"/>
    <w:rsid w:val="009503A9"/>
    <w:rsid w:val="009528E9"/>
    <w:rsid w:val="009531AF"/>
    <w:rsid w:val="00953501"/>
    <w:rsid w:val="00954DE0"/>
    <w:rsid w:val="00955CEA"/>
    <w:rsid w:val="00955D11"/>
    <w:rsid w:val="00956DE3"/>
    <w:rsid w:val="00956EC4"/>
    <w:rsid w:val="00960520"/>
    <w:rsid w:val="00961285"/>
    <w:rsid w:val="00963340"/>
    <w:rsid w:val="009634C1"/>
    <w:rsid w:val="00964858"/>
    <w:rsid w:val="00965A92"/>
    <w:rsid w:val="009662DF"/>
    <w:rsid w:val="00966B5D"/>
    <w:rsid w:val="00970172"/>
    <w:rsid w:val="00970A9E"/>
    <w:rsid w:val="00970DC6"/>
    <w:rsid w:val="009714BE"/>
    <w:rsid w:val="009717E6"/>
    <w:rsid w:val="00971B9A"/>
    <w:rsid w:val="00971FB7"/>
    <w:rsid w:val="00972EDB"/>
    <w:rsid w:val="009738D2"/>
    <w:rsid w:val="00974DAD"/>
    <w:rsid w:val="0097514B"/>
    <w:rsid w:val="009755BF"/>
    <w:rsid w:val="009758BF"/>
    <w:rsid w:val="0097591B"/>
    <w:rsid w:val="00976EC5"/>
    <w:rsid w:val="009772C4"/>
    <w:rsid w:val="009774B4"/>
    <w:rsid w:val="00977AC5"/>
    <w:rsid w:val="00977EC4"/>
    <w:rsid w:val="00981DF5"/>
    <w:rsid w:val="00984CAA"/>
    <w:rsid w:val="00985021"/>
    <w:rsid w:val="0098551D"/>
    <w:rsid w:val="00985560"/>
    <w:rsid w:val="00986159"/>
    <w:rsid w:val="00986DCB"/>
    <w:rsid w:val="00986E87"/>
    <w:rsid w:val="009910B8"/>
    <w:rsid w:val="00991F8A"/>
    <w:rsid w:val="0099206D"/>
    <w:rsid w:val="0099314A"/>
    <w:rsid w:val="00993281"/>
    <w:rsid w:val="0099419D"/>
    <w:rsid w:val="0099462F"/>
    <w:rsid w:val="00995EF7"/>
    <w:rsid w:val="009968B3"/>
    <w:rsid w:val="00997702"/>
    <w:rsid w:val="009A1BCA"/>
    <w:rsid w:val="009A2742"/>
    <w:rsid w:val="009A2785"/>
    <w:rsid w:val="009A36F0"/>
    <w:rsid w:val="009A3C24"/>
    <w:rsid w:val="009A3F4B"/>
    <w:rsid w:val="009A4114"/>
    <w:rsid w:val="009A4568"/>
    <w:rsid w:val="009A528D"/>
    <w:rsid w:val="009A5F26"/>
    <w:rsid w:val="009A6B07"/>
    <w:rsid w:val="009B1A33"/>
    <w:rsid w:val="009B1AA4"/>
    <w:rsid w:val="009B2AD1"/>
    <w:rsid w:val="009B41EE"/>
    <w:rsid w:val="009B66F1"/>
    <w:rsid w:val="009C01F0"/>
    <w:rsid w:val="009C0C70"/>
    <w:rsid w:val="009C15DB"/>
    <w:rsid w:val="009C20E2"/>
    <w:rsid w:val="009C2380"/>
    <w:rsid w:val="009C29BE"/>
    <w:rsid w:val="009C579C"/>
    <w:rsid w:val="009C580C"/>
    <w:rsid w:val="009D0F0B"/>
    <w:rsid w:val="009D20E5"/>
    <w:rsid w:val="009D2170"/>
    <w:rsid w:val="009D2DF9"/>
    <w:rsid w:val="009D42E0"/>
    <w:rsid w:val="009D449E"/>
    <w:rsid w:val="009D49D2"/>
    <w:rsid w:val="009D55A6"/>
    <w:rsid w:val="009D68D2"/>
    <w:rsid w:val="009D6E35"/>
    <w:rsid w:val="009D793F"/>
    <w:rsid w:val="009E048C"/>
    <w:rsid w:val="009E0BD9"/>
    <w:rsid w:val="009E0D6F"/>
    <w:rsid w:val="009E14B1"/>
    <w:rsid w:val="009E2310"/>
    <w:rsid w:val="009E28F5"/>
    <w:rsid w:val="009E2A35"/>
    <w:rsid w:val="009E31B5"/>
    <w:rsid w:val="009E3D7E"/>
    <w:rsid w:val="009E3F0B"/>
    <w:rsid w:val="009E43D7"/>
    <w:rsid w:val="009E4E71"/>
    <w:rsid w:val="009E50CD"/>
    <w:rsid w:val="009E537C"/>
    <w:rsid w:val="009E7115"/>
    <w:rsid w:val="009F0548"/>
    <w:rsid w:val="009F1873"/>
    <w:rsid w:val="009F2480"/>
    <w:rsid w:val="009F48FF"/>
    <w:rsid w:val="009F624F"/>
    <w:rsid w:val="009F646C"/>
    <w:rsid w:val="009F6DB3"/>
    <w:rsid w:val="009F75AC"/>
    <w:rsid w:val="009F77D1"/>
    <w:rsid w:val="009F7B01"/>
    <w:rsid w:val="009F7CA2"/>
    <w:rsid w:val="00A004C1"/>
    <w:rsid w:val="00A0088F"/>
    <w:rsid w:val="00A00A65"/>
    <w:rsid w:val="00A00D23"/>
    <w:rsid w:val="00A01C6A"/>
    <w:rsid w:val="00A0274C"/>
    <w:rsid w:val="00A03F8D"/>
    <w:rsid w:val="00A04105"/>
    <w:rsid w:val="00A04A97"/>
    <w:rsid w:val="00A04CBE"/>
    <w:rsid w:val="00A0598A"/>
    <w:rsid w:val="00A05DE6"/>
    <w:rsid w:val="00A0680C"/>
    <w:rsid w:val="00A0725D"/>
    <w:rsid w:val="00A07ABA"/>
    <w:rsid w:val="00A10627"/>
    <w:rsid w:val="00A108F5"/>
    <w:rsid w:val="00A12ECF"/>
    <w:rsid w:val="00A130D0"/>
    <w:rsid w:val="00A138DF"/>
    <w:rsid w:val="00A14451"/>
    <w:rsid w:val="00A147C6"/>
    <w:rsid w:val="00A155AA"/>
    <w:rsid w:val="00A15957"/>
    <w:rsid w:val="00A15A93"/>
    <w:rsid w:val="00A16213"/>
    <w:rsid w:val="00A16D43"/>
    <w:rsid w:val="00A17841"/>
    <w:rsid w:val="00A17ADF"/>
    <w:rsid w:val="00A17FDD"/>
    <w:rsid w:val="00A21107"/>
    <w:rsid w:val="00A242B6"/>
    <w:rsid w:val="00A24BC0"/>
    <w:rsid w:val="00A272F2"/>
    <w:rsid w:val="00A3063D"/>
    <w:rsid w:val="00A30DAD"/>
    <w:rsid w:val="00A34E84"/>
    <w:rsid w:val="00A35E56"/>
    <w:rsid w:val="00A36468"/>
    <w:rsid w:val="00A375C5"/>
    <w:rsid w:val="00A37CE3"/>
    <w:rsid w:val="00A4039B"/>
    <w:rsid w:val="00A40DE7"/>
    <w:rsid w:val="00A41AB3"/>
    <w:rsid w:val="00A41F20"/>
    <w:rsid w:val="00A42034"/>
    <w:rsid w:val="00A4369E"/>
    <w:rsid w:val="00A43C83"/>
    <w:rsid w:val="00A4481B"/>
    <w:rsid w:val="00A44A78"/>
    <w:rsid w:val="00A44BC8"/>
    <w:rsid w:val="00A47D84"/>
    <w:rsid w:val="00A50E6D"/>
    <w:rsid w:val="00A50FE5"/>
    <w:rsid w:val="00A51315"/>
    <w:rsid w:val="00A516B0"/>
    <w:rsid w:val="00A516D7"/>
    <w:rsid w:val="00A51954"/>
    <w:rsid w:val="00A5203D"/>
    <w:rsid w:val="00A52D74"/>
    <w:rsid w:val="00A53066"/>
    <w:rsid w:val="00A533A5"/>
    <w:rsid w:val="00A54628"/>
    <w:rsid w:val="00A5566E"/>
    <w:rsid w:val="00A55C7A"/>
    <w:rsid w:val="00A560BC"/>
    <w:rsid w:val="00A56386"/>
    <w:rsid w:val="00A57C25"/>
    <w:rsid w:val="00A61D0D"/>
    <w:rsid w:val="00A62575"/>
    <w:rsid w:val="00A65B63"/>
    <w:rsid w:val="00A65CAE"/>
    <w:rsid w:val="00A65F6F"/>
    <w:rsid w:val="00A70978"/>
    <w:rsid w:val="00A70E34"/>
    <w:rsid w:val="00A71714"/>
    <w:rsid w:val="00A747F9"/>
    <w:rsid w:val="00A751D4"/>
    <w:rsid w:val="00A7534D"/>
    <w:rsid w:val="00A75C8E"/>
    <w:rsid w:val="00A76521"/>
    <w:rsid w:val="00A77BA8"/>
    <w:rsid w:val="00A80485"/>
    <w:rsid w:val="00A80ABF"/>
    <w:rsid w:val="00A80F2F"/>
    <w:rsid w:val="00A818E9"/>
    <w:rsid w:val="00A82A50"/>
    <w:rsid w:val="00A82F45"/>
    <w:rsid w:val="00A83C3C"/>
    <w:rsid w:val="00A85056"/>
    <w:rsid w:val="00A85E45"/>
    <w:rsid w:val="00A86CBD"/>
    <w:rsid w:val="00A907C8"/>
    <w:rsid w:val="00A909E5"/>
    <w:rsid w:val="00A910C0"/>
    <w:rsid w:val="00A91293"/>
    <w:rsid w:val="00A91456"/>
    <w:rsid w:val="00A91A08"/>
    <w:rsid w:val="00A91FE8"/>
    <w:rsid w:val="00A921B0"/>
    <w:rsid w:val="00A92DF2"/>
    <w:rsid w:val="00A92E46"/>
    <w:rsid w:val="00A94338"/>
    <w:rsid w:val="00A945EA"/>
    <w:rsid w:val="00A95A95"/>
    <w:rsid w:val="00A95CF1"/>
    <w:rsid w:val="00A95D2B"/>
    <w:rsid w:val="00A95EFA"/>
    <w:rsid w:val="00A96AD9"/>
    <w:rsid w:val="00AA1246"/>
    <w:rsid w:val="00AA1670"/>
    <w:rsid w:val="00AA1692"/>
    <w:rsid w:val="00AA1A3E"/>
    <w:rsid w:val="00AA1DE0"/>
    <w:rsid w:val="00AA2269"/>
    <w:rsid w:val="00AA364D"/>
    <w:rsid w:val="00AA38BE"/>
    <w:rsid w:val="00AA39E8"/>
    <w:rsid w:val="00AA410A"/>
    <w:rsid w:val="00AA453E"/>
    <w:rsid w:val="00AA4F9C"/>
    <w:rsid w:val="00AA5DF5"/>
    <w:rsid w:val="00AA645F"/>
    <w:rsid w:val="00AA6DBC"/>
    <w:rsid w:val="00AA7197"/>
    <w:rsid w:val="00AB02E8"/>
    <w:rsid w:val="00AB087C"/>
    <w:rsid w:val="00AB24BB"/>
    <w:rsid w:val="00AB2F87"/>
    <w:rsid w:val="00AB3BC2"/>
    <w:rsid w:val="00AB3F7A"/>
    <w:rsid w:val="00AB43EF"/>
    <w:rsid w:val="00AB5008"/>
    <w:rsid w:val="00AB5065"/>
    <w:rsid w:val="00AB5DBD"/>
    <w:rsid w:val="00AB63CB"/>
    <w:rsid w:val="00AB6750"/>
    <w:rsid w:val="00AC12A9"/>
    <w:rsid w:val="00AC1D07"/>
    <w:rsid w:val="00AC401A"/>
    <w:rsid w:val="00AC5278"/>
    <w:rsid w:val="00AC54FD"/>
    <w:rsid w:val="00AC59BE"/>
    <w:rsid w:val="00AC5A71"/>
    <w:rsid w:val="00AC6275"/>
    <w:rsid w:val="00AC6887"/>
    <w:rsid w:val="00AC69F0"/>
    <w:rsid w:val="00AC76C9"/>
    <w:rsid w:val="00AD0BD0"/>
    <w:rsid w:val="00AD0F6B"/>
    <w:rsid w:val="00AD1E57"/>
    <w:rsid w:val="00AD1FA3"/>
    <w:rsid w:val="00AD21CB"/>
    <w:rsid w:val="00AD2C29"/>
    <w:rsid w:val="00AD2C63"/>
    <w:rsid w:val="00AD44BC"/>
    <w:rsid w:val="00AD4E8E"/>
    <w:rsid w:val="00AD55AF"/>
    <w:rsid w:val="00AD5723"/>
    <w:rsid w:val="00AD6902"/>
    <w:rsid w:val="00AD78F1"/>
    <w:rsid w:val="00AE02EE"/>
    <w:rsid w:val="00AE2417"/>
    <w:rsid w:val="00AE297A"/>
    <w:rsid w:val="00AE3466"/>
    <w:rsid w:val="00AE379F"/>
    <w:rsid w:val="00AE40AC"/>
    <w:rsid w:val="00AE66CA"/>
    <w:rsid w:val="00AE8B2C"/>
    <w:rsid w:val="00AF0328"/>
    <w:rsid w:val="00AF05D2"/>
    <w:rsid w:val="00AF0D23"/>
    <w:rsid w:val="00AF0FAC"/>
    <w:rsid w:val="00AF1668"/>
    <w:rsid w:val="00AF1C8C"/>
    <w:rsid w:val="00AF1D49"/>
    <w:rsid w:val="00AF2F55"/>
    <w:rsid w:val="00AF401C"/>
    <w:rsid w:val="00AF6996"/>
    <w:rsid w:val="00AF7497"/>
    <w:rsid w:val="00AF7A45"/>
    <w:rsid w:val="00AF7E93"/>
    <w:rsid w:val="00AF7F8D"/>
    <w:rsid w:val="00B0005B"/>
    <w:rsid w:val="00B017F1"/>
    <w:rsid w:val="00B0195A"/>
    <w:rsid w:val="00B01F49"/>
    <w:rsid w:val="00B02413"/>
    <w:rsid w:val="00B0298B"/>
    <w:rsid w:val="00B02CF5"/>
    <w:rsid w:val="00B03C64"/>
    <w:rsid w:val="00B04B4B"/>
    <w:rsid w:val="00B04BA8"/>
    <w:rsid w:val="00B06FC7"/>
    <w:rsid w:val="00B075DE"/>
    <w:rsid w:val="00B07CE7"/>
    <w:rsid w:val="00B07D9D"/>
    <w:rsid w:val="00B102A4"/>
    <w:rsid w:val="00B10B3C"/>
    <w:rsid w:val="00B117E1"/>
    <w:rsid w:val="00B11EC5"/>
    <w:rsid w:val="00B1232B"/>
    <w:rsid w:val="00B13118"/>
    <w:rsid w:val="00B147B0"/>
    <w:rsid w:val="00B161B1"/>
    <w:rsid w:val="00B16827"/>
    <w:rsid w:val="00B17C2C"/>
    <w:rsid w:val="00B2000A"/>
    <w:rsid w:val="00B20D5B"/>
    <w:rsid w:val="00B21E15"/>
    <w:rsid w:val="00B22398"/>
    <w:rsid w:val="00B239F0"/>
    <w:rsid w:val="00B23B2F"/>
    <w:rsid w:val="00B248EC"/>
    <w:rsid w:val="00B25DE6"/>
    <w:rsid w:val="00B26185"/>
    <w:rsid w:val="00B26215"/>
    <w:rsid w:val="00B27A8E"/>
    <w:rsid w:val="00B27CF8"/>
    <w:rsid w:val="00B30B8D"/>
    <w:rsid w:val="00B30EA0"/>
    <w:rsid w:val="00B30F54"/>
    <w:rsid w:val="00B30F70"/>
    <w:rsid w:val="00B32A3E"/>
    <w:rsid w:val="00B3454D"/>
    <w:rsid w:val="00B34D4C"/>
    <w:rsid w:val="00B35B6E"/>
    <w:rsid w:val="00B37436"/>
    <w:rsid w:val="00B378EC"/>
    <w:rsid w:val="00B37966"/>
    <w:rsid w:val="00B40767"/>
    <w:rsid w:val="00B408F7"/>
    <w:rsid w:val="00B40C7E"/>
    <w:rsid w:val="00B41AD9"/>
    <w:rsid w:val="00B43A31"/>
    <w:rsid w:val="00B44397"/>
    <w:rsid w:val="00B44C05"/>
    <w:rsid w:val="00B44C12"/>
    <w:rsid w:val="00B44C50"/>
    <w:rsid w:val="00B45339"/>
    <w:rsid w:val="00B45755"/>
    <w:rsid w:val="00B45FC7"/>
    <w:rsid w:val="00B4623F"/>
    <w:rsid w:val="00B4639B"/>
    <w:rsid w:val="00B46767"/>
    <w:rsid w:val="00B46AB2"/>
    <w:rsid w:val="00B470CC"/>
    <w:rsid w:val="00B47626"/>
    <w:rsid w:val="00B4784A"/>
    <w:rsid w:val="00B478B9"/>
    <w:rsid w:val="00B47F78"/>
    <w:rsid w:val="00B50C78"/>
    <w:rsid w:val="00B50E2A"/>
    <w:rsid w:val="00B516DC"/>
    <w:rsid w:val="00B51AD9"/>
    <w:rsid w:val="00B5267C"/>
    <w:rsid w:val="00B54EEB"/>
    <w:rsid w:val="00B60A8B"/>
    <w:rsid w:val="00B611D8"/>
    <w:rsid w:val="00B62B46"/>
    <w:rsid w:val="00B63E25"/>
    <w:rsid w:val="00B64003"/>
    <w:rsid w:val="00B64B01"/>
    <w:rsid w:val="00B65069"/>
    <w:rsid w:val="00B65A9A"/>
    <w:rsid w:val="00B65DDE"/>
    <w:rsid w:val="00B6717A"/>
    <w:rsid w:val="00B671D3"/>
    <w:rsid w:val="00B67750"/>
    <w:rsid w:val="00B71756"/>
    <w:rsid w:val="00B71D01"/>
    <w:rsid w:val="00B72A61"/>
    <w:rsid w:val="00B72C7F"/>
    <w:rsid w:val="00B73042"/>
    <w:rsid w:val="00B7318C"/>
    <w:rsid w:val="00B741B0"/>
    <w:rsid w:val="00B74278"/>
    <w:rsid w:val="00B74811"/>
    <w:rsid w:val="00B74EF0"/>
    <w:rsid w:val="00B75B6D"/>
    <w:rsid w:val="00B8015A"/>
    <w:rsid w:val="00B806ED"/>
    <w:rsid w:val="00B809D6"/>
    <w:rsid w:val="00B81510"/>
    <w:rsid w:val="00B83ACB"/>
    <w:rsid w:val="00B84676"/>
    <w:rsid w:val="00B8479A"/>
    <w:rsid w:val="00B852F4"/>
    <w:rsid w:val="00B85560"/>
    <w:rsid w:val="00B85740"/>
    <w:rsid w:val="00B85830"/>
    <w:rsid w:val="00B868AD"/>
    <w:rsid w:val="00B8747B"/>
    <w:rsid w:val="00B91269"/>
    <w:rsid w:val="00B92827"/>
    <w:rsid w:val="00B93C8F"/>
    <w:rsid w:val="00B94920"/>
    <w:rsid w:val="00B95737"/>
    <w:rsid w:val="00B95DFD"/>
    <w:rsid w:val="00BA0B39"/>
    <w:rsid w:val="00BA0F00"/>
    <w:rsid w:val="00BA1F62"/>
    <w:rsid w:val="00BA2400"/>
    <w:rsid w:val="00BA3817"/>
    <w:rsid w:val="00BA6445"/>
    <w:rsid w:val="00BA670B"/>
    <w:rsid w:val="00BA6D69"/>
    <w:rsid w:val="00BA6E12"/>
    <w:rsid w:val="00BB0807"/>
    <w:rsid w:val="00BB0DF2"/>
    <w:rsid w:val="00BB0E04"/>
    <w:rsid w:val="00BB1017"/>
    <w:rsid w:val="00BB12C0"/>
    <w:rsid w:val="00BB25E2"/>
    <w:rsid w:val="00BB29AD"/>
    <w:rsid w:val="00BB36A2"/>
    <w:rsid w:val="00BB4047"/>
    <w:rsid w:val="00BB47BB"/>
    <w:rsid w:val="00BB554C"/>
    <w:rsid w:val="00BB71E1"/>
    <w:rsid w:val="00BB7613"/>
    <w:rsid w:val="00BC181B"/>
    <w:rsid w:val="00BC2428"/>
    <w:rsid w:val="00BC260E"/>
    <w:rsid w:val="00BC29E0"/>
    <w:rsid w:val="00BC2C71"/>
    <w:rsid w:val="00BC2CCA"/>
    <w:rsid w:val="00BC35AF"/>
    <w:rsid w:val="00BC5B9F"/>
    <w:rsid w:val="00BD014B"/>
    <w:rsid w:val="00BD0204"/>
    <w:rsid w:val="00BD11F5"/>
    <w:rsid w:val="00BD1329"/>
    <w:rsid w:val="00BD2DD5"/>
    <w:rsid w:val="00BD2FB3"/>
    <w:rsid w:val="00BD37AC"/>
    <w:rsid w:val="00BD4C76"/>
    <w:rsid w:val="00BD744D"/>
    <w:rsid w:val="00BD7E90"/>
    <w:rsid w:val="00BD7F0C"/>
    <w:rsid w:val="00BE1FF8"/>
    <w:rsid w:val="00BE2010"/>
    <w:rsid w:val="00BE2D60"/>
    <w:rsid w:val="00BE33E1"/>
    <w:rsid w:val="00BE3FC3"/>
    <w:rsid w:val="00BE6A35"/>
    <w:rsid w:val="00BE7037"/>
    <w:rsid w:val="00BE74A4"/>
    <w:rsid w:val="00BE778C"/>
    <w:rsid w:val="00BF0129"/>
    <w:rsid w:val="00BF0750"/>
    <w:rsid w:val="00BF0DD7"/>
    <w:rsid w:val="00BF155F"/>
    <w:rsid w:val="00BF171E"/>
    <w:rsid w:val="00BF181B"/>
    <w:rsid w:val="00BF2A05"/>
    <w:rsid w:val="00BF2CDA"/>
    <w:rsid w:val="00BF31D3"/>
    <w:rsid w:val="00BF33BB"/>
    <w:rsid w:val="00BF3A97"/>
    <w:rsid w:val="00BF3FC8"/>
    <w:rsid w:val="00BF40EF"/>
    <w:rsid w:val="00BF52E7"/>
    <w:rsid w:val="00BF631A"/>
    <w:rsid w:val="00BF71F1"/>
    <w:rsid w:val="00BF7402"/>
    <w:rsid w:val="00BF7B2D"/>
    <w:rsid w:val="00BF7BC2"/>
    <w:rsid w:val="00C0032F"/>
    <w:rsid w:val="00C015C5"/>
    <w:rsid w:val="00C01C29"/>
    <w:rsid w:val="00C0257D"/>
    <w:rsid w:val="00C040BD"/>
    <w:rsid w:val="00C050BC"/>
    <w:rsid w:val="00C056AF"/>
    <w:rsid w:val="00C07380"/>
    <w:rsid w:val="00C07B5E"/>
    <w:rsid w:val="00C108E1"/>
    <w:rsid w:val="00C11872"/>
    <w:rsid w:val="00C11E46"/>
    <w:rsid w:val="00C11E93"/>
    <w:rsid w:val="00C12256"/>
    <w:rsid w:val="00C1465F"/>
    <w:rsid w:val="00C14EA9"/>
    <w:rsid w:val="00C15210"/>
    <w:rsid w:val="00C15450"/>
    <w:rsid w:val="00C206C6"/>
    <w:rsid w:val="00C22A2F"/>
    <w:rsid w:val="00C23647"/>
    <w:rsid w:val="00C244DA"/>
    <w:rsid w:val="00C24A48"/>
    <w:rsid w:val="00C25000"/>
    <w:rsid w:val="00C25B71"/>
    <w:rsid w:val="00C25F65"/>
    <w:rsid w:val="00C26E8B"/>
    <w:rsid w:val="00C27193"/>
    <w:rsid w:val="00C27F30"/>
    <w:rsid w:val="00C30163"/>
    <w:rsid w:val="00C303A3"/>
    <w:rsid w:val="00C31C68"/>
    <w:rsid w:val="00C32A05"/>
    <w:rsid w:val="00C33CC1"/>
    <w:rsid w:val="00C35C3B"/>
    <w:rsid w:val="00C36824"/>
    <w:rsid w:val="00C36FC8"/>
    <w:rsid w:val="00C37639"/>
    <w:rsid w:val="00C37CF4"/>
    <w:rsid w:val="00C4108E"/>
    <w:rsid w:val="00C42B76"/>
    <w:rsid w:val="00C456DF"/>
    <w:rsid w:val="00C458F2"/>
    <w:rsid w:val="00C46893"/>
    <w:rsid w:val="00C50158"/>
    <w:rsid w:val="00C50219"/>
    <w:rsid w:val="00C515BE"/>
    <w:rsid w:val="00C516AF"/>
    <w:rsid w:val="00C51FF0"/>
    <w:rsid w:val="00C5253B"/>
    <w:rsid w:val="00C5309E"/>
    <w:rsid w:val="00C5334A"/>
    <w:rsid w:val="00C54AEE"/>
    <w:rsid w:val="00C54E34"/>
    <w:rsid w:val="00C55112"/>
    <w:rsid w:val="00C56AB0"/>
    <w:rsid w:val="00C56DE0"/>
    <w:rsid w:val="00C56E1B"/>
    <w:rsid w:val="00C57E5B"/>
    <w:rsid w:val="00C61069"/>
    <w:rsid w:val="00C621B1"/>
    <w:rsid w:val="00C63979"/>
    <w:rsid w:val="00C6569A"/>
    <w:rsid w:val="00C661DC"/>
    <w:rsid w:val="00C66F76"/>
    <w:rsid w:val="00C700C3"/>
    <w:rsid w:val="00C70471"/>
    <w:rsid w:val="00C7061A"/>
    <w:rsid w:val="00C706CC"/>
    <w:rsid w:val="00C7076D"/>
    <w:rsid w:val="00C70D77"/>
    <w:rsid w:val="00C72525"/>
    <w:rsid w:val="00C73E43"/>
    <w:rsid w:val="00C75B19"/>
    <w:rsid w:val="00C75EA3"/>
    <w:rsid w:val="00C75F10"/>
    <w:rsid w:val="00C763DE"/>
    <w:rsid w:val="00C770CA"/>
    <w:rsid w:val="00C77361"/>
    <w:rsid w:val="00C77701"/>
    <w:rsid w:val="00C77E01"/>
    <w:rsid w:val="00C80654"/>
    <w:rsid w:val="00C80819"/>
    <w:rsid w:val="00C815CB"/>
    <w:rsid w:val="00C82A18"/>
    <w:rsid w:val="00C83C6E"/>
    <w:rsid w:val="00C8552D"/>
    <w:rsid w:val="00C8646D"/>
    <w:rsid w:val="00C86E02"/>
    <w:rsid w:val="00C86E88"/>
    <w:rsid w:val="00C876B4"/>
    <w:rsid w:val="00C87797"/>
    <w:rsid w:val="00C87938"/>
    <w:rsid w:val="00C91492"/>
    <w:rsid w:val="00C93911"/>
    <w:rsid w:val="00C9474B"/>
    <w:rsid w:val="00C9520C"/>
    <w:rsid w:val="00C964EF"/>
    <w:rsid w:val="00C9799E"/>
    <w:rsid w:val="00C97C71"/>
    <w:rsid w:val="00CA1EEF"/>
    <w:rsid w:val="00CA3815"/>
    <w:rsid w:val="00CA3EA9"/>
    <w:rsid w:val="00CA47AB"/>
    <w:rsid w:val="00CA4E79"/>
    <w:rsid w:val="00CA5E17"/>
    <w:rsid w:val="00CA5EA1"/>
    <w:rsid w:val="00CA6B65"/>
    <w:rsid w:val="00CA72B4"/>
    <w:rsid w:val="00CB13EE"/>
    <w:rsid w:val="00CB1F8D"/>
    <w:rsid w:val="00CB249D"/>
    <w:rsid w:val="00CB2AFD"/>
    <w:rsid w:val="00CB53BB"/>
    <w:rsid w:val="00CB5D6A"/>
    <w:rsid w:val="00CB6B8F"/>
    <w:rsid w:val="00CB7E28"/>
    <w:rsid w:val="00CC08CB"/>
    <w:rsid w:val="00CC0979"/>
    <w:rsid w:val="00CC09E9"/>
    <w:rsid w:val="00CC0E6D"/>
    <w:rsid w:val="00CC1990"/>
    <w:rsid w:val="00CC1E40"/>
    <w:rsid w:val="00CC28CD"/>
    <w:rsid w:val="00CC31F2"/>
    <w:rsid w:val="00CC40F8"/>
    <w:rsid w:val="00CC576E"/>
    <w:rsid w:val="00CC5E69"/>
    <w:rsid w:val="00CC649D"/>
    <w:rsid w:val="00CC6571"/>
    <w:rsid w:val="00CC6FFC"/>
    <w:rsid w:val="00CC7138"/>
    <w:rsid w:val="00CC71B0"/>
    <w:rsid w:val="00CD0E99"/>
    <w:rsid w:val="00CD19D2"/>
    <w:rsid w:val="00CD3710"/>
    <w:rsid w:val="00CD4DEC"/>
    <w:rsid w:val="00CD5324"/>
    <w:rsid w:val="00CD5355"/>
    <w:rsid w:val="00CD553C"/>
    <w:rsid w:val="00CD5B22"/>
    <w:rsid w:val="00CD7B09"/>
    <w:rsid w:val="00CE0F33"/>
    <w:rsid w:val="00CE16EF"/>
    <w:rsid w:val="00CE2A63"/>
    <w:rsid w:val="00CE2C1D"/>
    <w:rsid w:val="00CE355E"/>
    <w:rsid w:val="00CE3716"/>
    <w:rsid w:val="00CE3D37"/>
    <w:rsid w:val="00CE4DD8"/>
    <w:rsid w:val="00CE60DD"/>
    <w:rsid w:val="00CE67A0"/>
    <w:rsid w:val="00CE6CB4"/>
    <w:rsid w:val="00CE7364"/>
    <w:rsid w:val="00CE7965"/>
    <w:rsid w:val="00CF0B12"/>
    <w:rsid w:val="00CF0EC8"/>
    <w:rsid w:val="00CF1865"/>
    <w:rsid w:val="00CF2AF0"/>
    <w:rsid w:val="00CF4BC8"/>
    <w:rsid w:val="00CF6923"/>
    <w:rsid w:val="00CF79AA"/>
    <w:rsid w:val="00CF7D2F"/>
    <w:rsid w:val="00D0057A"/>
    <w:rsid w:val="00D015FF"/>
    <w:rsid w:val="00D01C3F"/>
    <w:rsid w:val="00D0248D"/>
    <w:rsid w:val="00D03DCC"/>
    <w:rsid w:val="00D04C7C"/>
    <w:rsid w:val="00D05276"/>
    <w:rsid w:val="00D05497"/>
    <w:rsid w:val="00D059B5"/>
    <w:rsid w:val="00D06DB1"/>
    <w:rsid w:val="00D06F87"/>
    <w:rsid w:val="00D073BE"/>
    <w:rsid w:val="00D0791F"/>
    <w:rsid w:val="00D079A8"/>
    <w:rsid w:val="00D10B2E"/>
    <w:rsid w:val="00D11667"/>
    <w:rsid w:val="00D1254B"/>
    <w:rsid w:val="00D12D09"/>
    <w:rsid w:val="00D1342E"/>
    <w:rsid w:val="00D13ED3"/>
    <w:rsid w:val="00D14C18"/>
    <w:rsid w:val="00D151A6"/>
    <w:rsid w:val="00D1592B"/>
    <w:rsid w:val="00D16825"/>
    <w:rsid w:val="00D170DF"/>
    <w:rsid w:val="00D17502"/>
    <w:rsid w:val="00D20186"/>
    <w:rsid w:val="00D21FDA"/>
    <w:rsid w:val="00D2620D"/>
    <w:rsid w:val="00D277A8"/>
    <w:rsid w:val="00D27BF8"/>
    <w:rsid w:val="00D27C21"/>
    <w:rsid w:val="00D27D0F"/>
    <w:rsid w:val="00D27DA3"/>
    <w:rsid w:val="00D27F8E"/>
    <w:rsid w:val="00D32772"/>
    <w:rsid w:val="00D33C7C"/>
    <w:rsid w:val="00D343FE"/>
    <w:rsid w:val="00D35A3E"/>
    <w:rsid w:val="00D36358"/>
    <w:rsid w:val="00D3641C"/>
    <w:rsid w:val="00D36B33"/>
    <w:rsid w:val="00D373CB"/>
    <w:rsid w:val="00D378BC"/>
    <w:rsid w:val="00D416CF"/>
    <w:rsid w:val="00D42332"/>
    <w:rsid w:val="00D426AB"/>
    <w:rsid w:val="00D426FE"/>
    <w:rsid w:val="00D434DF"/>
    <w:rsid w:val="00D4457F"/>
    <w:rsid w:val="00D445AF"/>
    <w:rsid w:val="00D461F2"/>
    <w:rsid w:val="00D46B92"/>
    <w:rsid w:val="00D501F1"/>
    <w:rsid w:val="00D50661"/>
    <w:rsid w:val="00D510B0"/>
    <w:rsid w:val="00D51C10"/>
    <w:rsid w:val="00D5256A"/>
    <w:rsid w:val="00D5259F"/>
    <w:rsid w:val="00D52D79"/>
    <w:rsid w:val="00D52F7E"/>
    <w:rsid w:val="00D531F2"/>
    <w:rsid w:val="00D53392"/>
    <w:rsid w:val="00D5450A"/>
    <w:rsid w:val="00D54806"/>
    <w:rsid w:val="00D56604"/>
    <w:rsid w:val="00D57411"/>
    <w:rsid w:val="00D57B94"/>
    <w:rsid w:val="00D57C00"/>
    <w:rsid w:val="00D60BFA"/>
    <w:rsid w:val="00D62C08"/>
    <w:rsid w:val="00D62ECA"/>
    <w:rsid w:val="00D63949"/>
    <w:rsid w:val="00D63B24"/>
    <w:rsid w:val="00D63E20"/>
    <w:rsid w:val="00D6527F"/>
    <w:rsid w:val="00D652A1"/>
    <w:rsid w:val="00D65E75"/>
    <w:rsid w:val="00D65FE3"/>
    <w:rsid w:val="00D66186"/>
    <w:rsid w:val="00D6637E"/>
    <w:rsid w:val="00D66D01"/>
    <w:rsid w:val="00D67D91"/>
    <w:rsid w:val="00D71085"/>
    <w:rsid w:val="00D714E7"/>
    <w:rsid w:val="00D71B0D"/>
    <w:rsid w:val="00D71FB4"/>
    <w:rsid w:val="00D7233F"/>
    <w:rsid w:val="00D72E55"/>
    <w:rsid w:val="00D730A3"/>
    <w:rsid w:val="00D7328E"/>
    <w:rsid w:val="00D7447D"/>
    <w:rsid w:val="00D744D3"/>
    <w:rsid w:val="00D75464"/>
    <w:rsid w:val="00D7657E"/>
    <w:rsid w:val="00D767FE"/>
    <w:rsid w:val="00D76C2E"/>
    <w:rsid w:val="00D775BB"/>
    <w:rsid w:val="00D801BA"/>
    <w:rsid w:val="00D81191"/>
    <w:rsid w:val="00D81760"/>
    <w:rsid w:val="00D81D30"/>
    <w:rsid w:val="00D81F22"/>
    <w:rsid w:val="00D8390A"/>
    <w:rsid w:val="00D842CA"/>
    <w:rsid w:val="00D84738"/>
    <w:rsid w:val="00D8503C"/>
    <w:rsid w:val="00D8700C"/>
    <w:rsid w:val="00D87D74"/>
    <w:rsid w:val="00D90CA5"/>
    <w:rsid w:val="00D913BF"/>
    <w:rsid w:val="00D92436"/>
    <w:rsid w:val="00D925AF"/>
    <w:rsid w:val="00D93A85"/>
    <w:rsid w:val="00D9421F"/>
    <w:rsid w:val="00D9436D"/>
    <w:rsid w:val="00D95DA5"/>
    <w:rsid w:val="00DA192B"/>
    <w:rsid w:val="00DA19B1"/>
    <w:rsid w:val="00DA2A5D"/>
    <w:rsid w:val="00DA2DBF"/>
    <w:rsid w:val="00DA3FF3"/>
    <w:rsid w:val="00DA59A9"/>
    <w:rsid w:val="00DA630A"/>
    <w:rsid w:val="00DA756B"/>
    <w:rsid w:val="00DA7920"/>
    <w:rsid w:val="00DB015C"/>
    <w:rsid w:val="00DB055C"/>
    <w:rsid w:val="00DB11A3"/>
    <w:rsid w:val="00DB12C1"/>
    <w:rsid w:val="00DB2570"/>
    <w:rsid w:val="00DB2C40"/>
    <w:rsid w:val="00DB3E74"/>
    <w:rsid w:val="00DB4CBB"/>
    <w:rsid w:val="00DB50D6"/>
    <w:rsid w:val="00DB6B20"/>
    <w:rsid w:val="00DB718E"/>
    <w:rsid w:val="00DB7EEF"/>
    <w:rsid w:val="00DC0BFA"/>
    <w:rsid w:val="00DC28CC"/>
    <w:rsid w:val="00DC2D17"/>
    <w:rsid w:val="00DC3362"/>
    <w:rsid w:val="00DC4948"/>
    <w:rsid w:val="00DC5210"/>
    <w:rsid w:val="00DC5598"/>
    <w:rsid w:val="00DC684C"/>
    <w:rsid w:val="00DC73CE"/>
    <w:rsid w:val="00DC75E4"/>
    <w:rsid w:val="00DC7626"/>
    <w:rsid w:val="00DD02A1"/>
    <w:rsid w:val="00DD081D"/>
    <w:rsid w:val="00DD0A50"/>
    <w:rsid w:val="00DD1950"/>
    <w:rsid w:val="00DD220E"/>
    <w:rsid w:val="00DD38CD"/>
    <w:rsid w:val="00DD4516"/>
    <w:rsid w:val="00DD4550"/>
    <w:rsid w:val="00DD61CE"/>
    <w:rsid w:val="00DD6AD0"/>
    <w:rsid w:val="00DD6ADB"/>
    <w:rsid w:val="00DD71BD"/>
    <w:rsid w:val="00DD7DB8"/>
    <w:rsid w:val="00DE1059"/>
    <w:rsid w:val="00DE1639"/>
    <w:rsid w:val="00DE23FE"/>
    <w:rsid w:val="00DE30EC"/>
    <w:rsid w:val="00DE32B9"/>
    <w:rsid w:val="00DE351D"/>
    <w:rsid w:val="00DE5912"/>
    <w:rsid w:val="00DE5DB1"/>
    <w:rsid w:val="00DE62EF"/>
    <w:rsid w:val="00DE671E"/>
    <w:rsid w:val="00DE7ECF"/>
    <w:rsid w:val="00DF11D2"/>
    <w:rsid w:val="00DF14DA"/>
    <w:rsid w:val="00DF2224"/>
    <w:rsid w:val="00DF2412"/>
    <w:rsid w:val="00DF2C7E"/>
    <w:rsid w:val="00DF2EE4"/>
    <w:rsid w:val="00DF36BD"/>
    <w:rsid w:val="00DF48E2"/>
    <w:rsid w:val="00DF5021"/>
    <w:rsid w:val="00DF640D"/>
    <w:rsid w:val="00DF664F"/>
    <w:rsid w:val="00DF6837"/>
    <w:rsid w:val="00DF69BE"/>
    <w:rsid w:val="00DF7627"/>
    <w:rsid w:val="00E014A4"/>
    <w:rsid w:val="00E015C3"/>
    <w:rsid w:val="00E01D6F"/>
    <w:rsid w:val="00E021A2"/>
    <w:rsid w:val="00E0269E"/>
    <w:rsid w:val="00E03452"/>
    <w:rsid w:val="00E0488B"/>
    <w:rsid w:val="00E0497B"/>
    <w:rsid w:val="00E05B15"/>
    <w:rsid w:val="00E07390"/>
    <w:rsid w:val="00E07ADF"/>
    <w:rsid w:val="00E101CE"/>
    <w:rsid w:val="00E1034B"/>
    <w:rsid w:val="00E103AA"/>
    <w:rsid w:val="00E106F6"/>
    <w:rsid w:val="00E134FD"/>
    <w:rsid w:val="00E1689D"/>
    <w:rsid w:val="00E16E05"/>
    <w:rsid w:val="00E173D5"/>
    <w:rsid w:val="00E17547"/>
    <w:rsid w:val="00E2099E"/>
    <w:rsid w:val="00E20FB3"/>
    <w:rsid w:val="00E21305"/>
    <w:rsid w:val="00E2180E"/>
    <w:rsid w:val="00E2247B"/>
    <w:rsid w:val="00E22D1A"/>
    <w:rsid w:val="00E23448"/>
    <w:rsid w:val="00E235EE"/>
    <w:rsid w:val="00E249EB"/>
    <w:rsid w:val="00E2607C"/>
    <w:rsid w:val="00E26EB9"/>
    <w:rsid w:val="00E27381"/>
    <w:rsid w:val="00E30A6C"/>
    <w:rsid w:val="00E31252"/>
    <w:rsid w:val="00E316EB"/>
    <w:rsid w:val="00E316F1"/>
    <w:rsid w:val="00E32885"/>
    <w:rsid w:val="00E32C69"/>
    <w:rsid w:val="00E401D7"/>
    <w:rsid w:val="00E4171C"/>
    <w:rsid w:val="00E41BCC"/>
    <w:rsid w:val="00E41E6D"/>
    <w:rsid w:val="00E422B5"/>
    <w:rsid w:val="00E44123"/>
    <w:rsid w:val="00E44E2B"/>
    <w:rsid w:val="00E45032"/>
    <w:rsid w:val="00E459BB"/>
    <w:rsid w:val="00E45AFB"/>
    <w:rsid w:val="00E465A0"/>
    <w:rsid w:val="00E467D2"/>
    <w:rsid w:val="00E46954"/>
    <w:rsid w:val="00E47506"/>
    <w:rsid w:val="00E50976"/>
    <w:rsid w:val="00E510E8"/>
    <w:rsid w:val="00E518D4"/>
    <w:rsid w:val="00E52267"/>
    <w:rsid w:val="00E5228D"/>
    <w:rsid w:val="00E52AB4"/>
    <w:rsid w:val="00E52B86"/>
    <w:rsid w:val="00E52FF5"/>
    <w:rsid w:val="00E53797"/>
    <w:rsid w:val="00E547B1"/>
    <w:rsid w:val="00E54DD4"/>
    <w:rsid w:val="00E55403"/>
    <w:rsid w:val="00E56695"/>
    <w:rsid w:val="00E56C2B"/>
    <w:rsid w:val="00E6031A"/>
    <w:rsid w:val="00E60F0B"/>
    <w:rsid w:val="00E61BBE"/>
    <w:rsid w:val="00E64C72"/>
    <w:rsid w:val="00E653A1"/>
    <w:rsid w:val="00E65A50"/>
    <w:rsid w:val="00E65C3E"/>
    <w:rsid w:val="00E67963"/>
    <w:rsid w:val="00E70244"/>
    <w:rsid w:val="00E70F15"/>
    <w:rsid w:val="00E718AA"/>
    <w:rsid w:val="00E71C1A"/>
    <w:rsid w:val="00E71C75"/>
    <w:rsid w:val="00E72586"/>
    <w:rsid w:val="00E72937"/>
    <w:rsid w:val="00E73DD1"/>
    <w:rsid w:val="00E7405A"/>
    <w:rsid w:val="00E74612"/>
    <w:rsid w:val="00E7464A"/>
    <w:rsid w:val="00E76096"/>
    <w:rsid w:val="00E76C21"/>
    <w:rsid w:val="00E76D82"/>
    <w:rsid w:val="00E76DBE"/>
    <w:rsid w:val="00E82A7A"/>
    <w:rsid w:val="00E82F59"/>
    <w:rsid w:val="00E83DF9"/>
    <w:rsid w:val="00E83E5C"/>
    <w:rsid w:val="00E83E9F"/>
    <w:rsid w:val="00E850A4"/>
    <w:rsid w:val="00E8796E"/>
    <w:rsid w:val="00E90A08"/>
    <w:rsid w:val="00E91DD8"/>
    <w:rsid w:val="00E91E9C"/>
    <w:rsid w:val="00E926A2"/>
    <w:rsid w:val="00E92CCA"/>
    <w:rsid w:val="00E93619"/>
    <w:rsid w:val="00E93D2C"/>
    <w:rsid w:val="00E940D0"/>
    <w:rsid w:val="00E94222"/>
    <w:rsid w:val="00E96863"/>
    <w:rsid w:val="00E96C35"/>
    <w:rsid w:val="00E96DB1"/>
    <w:rsid w:val="00E9740F"/>
    <w:rsid w:val="00EA0C93"/>
    <w:rsid w:val="00EA2467"/>
    <w:rsid w:val="00EA2860"/>
    <w:rsid w:val="00EA4184"/>
    <w:rsid w:val="00EA5B1C"/>
    <w:rsid w:val="00EA6CDD"/>
    <w:rsid w:val="00EB2684"/>
    <w:rsid w:val="00EB2EFF"/>
    <w:rsid w:val="00EB3B31"/>
    <w:rsid w:val="00EB4942"/>
    <w:rsid w:val="00EB6696"/>
    <w:rsid w:val="00EB6810"/>
    <w:rsid w:val="00EB78AB"/>
    <w:rsid w:val="00EC104C"/>
    <w:rsid w:val="00EC1056"/>
    <w:rsid w:val="00EC2A8E"/>
    <w:rsid w:val="00EC3D94"/>
    <w:rsid w:val="00EC5083"/>
    <w:rsid w:val="00EC50C9"/>
    <w:rsid w:val="00EC51B2"/>
    <w:rsid w:val="00EC5637"/>
    <w:rsid w:val="00EC5D8B"/>
    <w:rsid w:val="00EC6B65"/>
    <w:rsid w:val="00EC6D0B"/>
    <w:rsid w:val="00ED1033"/>
    <w:rsid w:val="00ED124A"/>
    <w:rsid w:val="00ED1544"/>
    <w:rsid w:val="00ED1772"/>
    <w:rsid w:val="00ED2479"/>
    <w:rsid w:val="00ED24CE"/>
    <w:rsid w:val="00ED2816"/>
    <w:rsid w:val="00ED28BF"/>
    <w:rsid w:val="00ED48E0"/>
    <w:rsid w:val="00ED5043"/>
    <w:rsid w:val="00ED51B6"/>
    <w:rsid w:val="00EE2B87"/>
    <w:rsid w:val="00EE2CA3"/>
    <w:rsid w:val="00EE3E15"/>
    <w:rsid w:val="00EE6889"/>
    <w:rsid w:val="00EE7583"/>
    <w:rsid w:val="00EF0E9E"/>
    <w:rsid w:val="00EF14EB"/>
    <w:rsid w:val="00EF303E"/>
    <w:rsid w:val="00EF51B7"/>
    <w:rsid w:val="00EF5639"/>
    <w:rsid w:val="00EF585E"/>
    <w:rsid w:val="00EF69B4"/>
    <w:rsid w:val="00EF726C"/>
    <w:rsid w:val="00F00F4E"/>
    <w:rsid w:val="00F00FF7"/>
    <w:rsid w:val="00F015EB"/>
    <w:rsid w:val="00F0165E"/>
    <w:rsid w:val="00F028CA"/>
    <w:rsid w:val="00F037AB"/>
    <w:rsid w:val="00F03E78"/>
    <w:rsid w:val="00F043F5"/>
    <w:rsid w:val="00F04AB3"/>
    <w:rsid w:val="00F04E42"/>
    <w:rsid w:val="00F04E7D"/>
    <w:rsid w:val="00F0531A"/>
    <w:rsid w:val="00F05CA2"/>
    <w:rsid w:val="00F05FB2"/>
    <w:rsid w:val="00F06196"/>
    <w:rsid w:val="00F0647E"/>
    <w:rsid w:val="00F067C1"/>
    <w:rsid w:val="00F06E70"/>
    <w:rsid w:val="00F1201E"/>
    <w:rsid w:val="00F12790"/>
    <w:rsid w:val="00F128E9"/>
    <w:rsid w:val="00F12B72"/>
    <w:rsid w:val="00F143F8"/>
    <w:rsid w:val="00F148B2"/>
    <w:rsid w:val="00F15398"/>
    <w:rsid w:val="00F16A12"/>
    <w:rsid w:val="00F17CD6"/>
    <w:rsid w:val="00F20344"/>
    <w:rsid w:val="00F206B3"/>
    <w:rsid w:val="00F20814"/>
    <w:rsid w:val="00F22F52"/>
    <w:rsid w:val="00F230A8"/>
    <w:rsid w:val="00F23738"/>
    <w:rsid w:val="00F260F2"/>
    <w:rsid w:val="00F26B86"/>
    <w:rsid w:val="00F27B01"/>
    <w:rsid w:val="00F301FE"/>
    <w:rsid w:val="00F30CD7"/>
    <w:rsid w:val="00F30D72"/>
    <w:rsid w:val="00F31BBC"/>
    <w:rsid w:val="00F3205C"/>
    <w:rsid w:val="00F325A6"/>
    <w:rsid w:val="00F32E25"/>
    <w:rsid w:val="00F337FA"/>
    <w:rsid w:val="00F33C0B"/>
    <w:rsid w:val="00F357DF"/>
    <w:rsid w:val="00F37984"/>
    <w:rsid w:val="00F37ABB"/>
    <w:rsid w:val="00F40114"/>
    <w:rsid w:val="00F40639"/>
    <w:rsid w:val="00F414C5"/>
    <w:rsid w:val="00F4167B"/>
    <w:rsid w:val="00F422CC"/>
    <w:rsid w:val="00F42CF5"/>
    <w:rsid w:val="00F43F1F"/>
    <w:rsid w:val="00F44333"/>
    <w:rsid w:val="00F45CA8"/>
    <w:rsid w:val="00F4775A"/>
    <w:rsid w:val="00F4784B"/>
    <w:rsid w:val="00F52061"/>
    <w:rsid w:val="00F5357F"/>
    <w:rsid w:val="00F54105"/>
    <w:rsid w:val="00F55768"/>
    <w:rsid w:val="00F55E35"/>
    <w:rsid w:val="00F60929"/>
    <w:rsid w:val="00F62A44"/>
    <w:rsid w:val="00F63320"/>
    <w:rsid w:val="00F63AE6"/>
    <w:rsid w:val="00F642DE"/>
    <w:rsid w:val="00F660D0"/>
    <w:rsid w:val="00F67B32"/>
    <w:rsid w:val="00F70A24"/>
    <w:rsid w:val="00F712EC"/>
    <w:rsid w:val="00F721CE"/>
    <w:rsid w:val="00F73856"/>
    <w:rsid w:val="00F75F88"/>
    <w:rsid w:val="00F763C8"/>
    <w:rsid w:val="00F80237"/>
    <w:rsid w:val="00F8052A"/>
    <w:rsid w:val="00F80A74"/>
    <w:rsid w:val="00F80EB6"/>
    <w:rsid w:val="00F819FB"/>
    <w:rsid w:val="00F82ADC"/>
    <w:rsid w:val="00F83C6F"/>
    <w:rsid w:val="00F8429C"/>
    <w:rsid w:val="00F84508"/>
    <w:rsid w:val="00F8608A"/>
    <w:rsid w:val="00F91578"/>
    <w:rsid w:val="00F9250C"/>
    <w:rsid w:val="00F92761"/>
    <w:rsid w:val="00F93C3B"/>
    <w:rsid w:val="00F93E58"/>
    <w:rsid w:val="00F954F5"/>
    <w:rsid w:val="00F9591C"/>
    <w:rsid w:val="00F97D27"/>
    <w:rsid w:val="00FA0A28"/>
    <w:rsid w:val="00FA1DB7"/>
    <w:rsid w:val="00FA497B"/>
    <w:rsid w:val="00FA4F53"/>
    <w:rsid w:val="00FA4FC1"/>
    <w:rsid w:val="00FA64E6"/>
    <w:rsid w:val="00FA7AAD"/>
    <w:rsid w:val="00FA7EA4"/>
    <w:rsid w:val="00FB111B"/>
    <w:rsid w:val="00FB1C22"/>
    <w:rsid w:val="00FB27B2"/>
    <w:rsid w:val="00FB337A"/>
    <w:rsid w:val="00FB4856"/>
    <w:rsid w:val="00FB5E1F"/>
    <w:rsid w:val="00FB68FA"/>
    <w:rsid w:val="00FB6DA1"/>
    <w:rsid w:val="00FB722B"/>
    <w:rsid w:val="00FB7477"/>
    <w:rsid w:val="00FB7A71"/>
    <w:rsid w:val="00FC0536"/>
    <w:rsid w:val="00FC0C47"/>
    <w:rsid w:val="00FC0E57"/>
    <w:rsid w:val="00FC174E"/>
    <w:rsid w:val="00FC208C"/>
    <w:rsid w:val="00FC23EE"/>
    <w:rsid w:val="00FC2A6E"/>
    <w:rsid w:val="00FC30A2"/>
    <w:rsid w:val="00FC444A"/>
    <w:rsid w:val="00FC463F"/>
    <w:rsid w:val="00FC495D"/>
    <w:rsid w:val="00FC4FB9"/>
    <w:rsid w:val="00FC5C46"/>
    <w:rsid w:val="00FC669D"/>
    <w:rsid w:val="00FC7A84"/>
    <w:rsid w:val="00FC7AEE"/>
    <w:rsid w:val="00FC7B8C"/>
    <w:rsid w:val="00FC7C97"/>
    <w:rsid w:val="00FD05B3"/>
    <w:rsid w:val="00FD20CD"/>
    <w:rsid w:val="00FD25C4"/>
    <w:rsid w:val="00FD2E6D"/>
    <w:rsid w:val="00FD3A7F"/>
    <w:rsid w:val="00FD412E"/>
    <w:rsid w:val="00FD48BC"/>
    <w:rsid w:val="00FD4DB1"/>
    <w:rsid w:val="00FD6B3F"/>
    <w:rsid w:val="00FD6C71"/>
    <w:rsid w:val="00FD76B1"/>
    <w:rsid w:val="00FD7B05"/>
    <w:rsid w:val="00FD7B3F"/>
    <w:rsid w:val="00FD7F24"/>
    <w:rsid w:val="00FE09B5"/>
    <w:rsid w:val="00FE0C59"/>
    <w:rsid w:val="00FE1244"/>
    <w:rsid w:val="00FE138F"/>
    <w:rsid w:val="00FE21FC"/>
    <w:rsid w:val="00FE34AE"/>
    <w:rsid w:val="00FE39A2"/>
    <w:rsid w:val="00FE3C03"/>
    <w:rsid w:val="00FE3DBF"/>
    <w:rsid w:val="00FE4468"/>
    <w:rsid w:val="00FE4E34"/>
    <w:rsid w:val="00FE555A"/>
    <w:rsid w:val="00FE6749"/>
    <w:rsid w:val="00FE69AF"/>
    <w:rsid w:val="00FE6B16"/>
    <w:rsid w:val="00FE6CAF"/>
    <w:rsid w:val="00FF00D0"/>
    <w:rsid w:val="00FF00DE"/>
    <w:rsid w:val="00FF103A"/>
    <w:rsid w:val="00FF1F14"/>
    <w:rsid w:val="00FF310F"/>
    <w:rsid w:val="00FF3139"/>
    <w:rsid w:val="00FF33A4"/>
    <w:rsid w:val="00FF345B"/>
    <w:rsid w:val="00FF46AD"/>
    <w:rsid w:val="00FF4D1A"/>
    <w:rsid w:val="00FF5179"/>
    <w:rsid w:val="00FF68EC"/>
    <w:rsid w:val="00FF6FF0"/>
    <w:rsid w:val="00FF70C0"/>
    <w:rsid w:val="0432A6FB"/>
    <w:rsid w:val="0AC339E4"/>
    <w:rsid w:val="0D2AA8C1"/>
    <w:rsid w:val="0D359587"/>
    <w:rsid w:val="1250F3D9"/>
    <w:rsid w:val="139B093E"/>
    <w:rsid w:val="16A75332"/>
    <w:rsid w:val="19DEF3F4"/>
    <w:rsid w:val="1BF626C6"/>
    <w:rsid w:val="1E64A437"/>
    <w:rsid w:val="1F0670EB"/>
    <w:rsid w:val="1FCDA8B8"/>
    <w:rsid w:val="20C6A291"/>
    <w:rsid w:val="2103266E"/>
    <w:rsid w:val="2120E288"/>
    <w:rsid w:val="2316D4ED"/>
    <w:rsid w:val="2370C7A0"/>
    <w:rsid w:val="26CD862E"/>
    <w:rsid w:val="2C029A8E"/>
    <w:rsid w:val="2C2EC3F2"/>
    <w:rsid w:val="2E9AA05B"/>
    <w:rsid w:val="3082778A"/>
    <w:rsid w:val="3441FC17"/>
    <w:rsid w:val="368DC76C"/>
    <w:rsid w:val="37AE355C"/>
    <w:rsid w:val="382997CD"/>
    <w:rsid w:val="392AE9AE"/>
    <w:rsid w:val="3FBA921F"/>
    <w:rsid w:val="43D18DCE"/>
    <w:rsid w:val="44D08063"/>
    <w:rsid w:val="479B5E51"/>
    <w:rsid w:val="4C5073C0"/>
    <w:rsid w:val="4C7B8531"/>
    <w:rsid w:val="4D8B8D3C"/>
    <w:rsid w:val="4E82773B"/>
    <w:rsid w:val="4F19548E"/>
    <w:rsid w:val="5045B20C"/>
    <w:rsid w:val="54CD7BD0"/>
    <w:rsid w:val="55DA6720"/>
    <w:rsid w:val="56AC4870"/>
    <w:rsid w:val="5E7BD2A8"/>
    <w:rsid w:val="5F44E347"/>
    <w:rsid w:val="5FBADB57"/>
    <w:rsid w:val="6030D45F"/>
    <w:rsid w:val="61B3EC5E"/>
    <w:rsid w:val="634FBCBF"/>
    <w:rsid w:val="63A5CF81"/>
    <w:rsid w:val="655D1400"/>
    <w:rsid w:val="6658135B"/>
    <w:rsid w:val="69D9A44F"/>
    <w:rsid w:val="6A55D0DA"/>
    <w:rsid w:val="6BF4A965"/>
    <w:rsid w:val="6D9B59A6"/>
    <w:rsid w:val="6EB75E9F"/>
    <w:rsid w:val="72F3109A"/>
    <w:rsid w:val="768458EE"/>
    <w:rsid w:val="772E098A"/>
    <w:rsid w:val="7B5FB797"/>
    <w:rsid w:val="7B72025A"/>
    <w:rsid w:val="7D42212D"/>
    <w:rsid w:val="7DB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B6A7"/>
  <w15:docId w15:val="{49CC74ED-663D-4244-8EA1-0A426412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4E"/>
  </w:style>
  <w:style w:type="paragraph" w:styleId="Heading1">
    <w:name w:val="heading 1"/>
    <w:basedOn w:val="Normal"/>
    <w:next w:val="Normal"/>
    <w:link w:val="Heading1Char"/>
    <w:uiPriority w:val="9"/>
    <w:qFormat/>
    <w:rsid w:val="00427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7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7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66D01"/>
    <w:pPr>
      <w:spacing w:after="0" w:line="240" w:lineRule="auto"/>
    </w:pPr>
  </w:style>
  <w:style w:type="table" w:styleId="TableGrid">
    <w:name w:val="Table Grid"/>
    <w:basedOn w:val="TableNormal"/>
    <w:uiPriority w:val="59"/>
    <w:rsid w:val="0019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1D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semiHidden/>
    <w:rsid w:val="001327CB"/>
    <w:pPr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327CB"/>
    <w:rPr>
      <w:rFonts w:ascii="Arial" w:eastAsia="Times New Roman" w:hAnsi="Arial" w:cs="Times New Roman"/>
      <w:i/>
      <w:szCs w:val="20"/>
    </w:rPr>
  </w:style>
  <w:style w:type="paragraph" w:styleId="Header">
    <w:name w:val="header"/>
    <w:basedOn w:val="Normal"/>
    <w:link w:val="HeaderChar"/>
    <w:semiHidden/>
    <w:rsid w:val="001327C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1327CB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9D793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5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DE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3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D9D"/>
  </w:style>
  <w:style w:type="character" w:styleId="LineNumber">
    <w:name w:val="line number"/>
    <w:basedOn w:val="DefaultParagraphFont"/>
    <w:uiPriority w:val="99"/>
    <w:semiHidden/>
    <w:unhideWhenUsed/>
    <w:rsid w:val="00F80237"/>
  </w:style>
  <w:style w:type="character" w:styleId="Emphasis">
    <w:name w:val="Emphasis"/>
    <w:basedOn w:val="DefaultParagraphFont"/>
    <w:uiPriority w:val="20"/>
    <w:qFormat/>
    <w:rsid w:val="007E091E"/>
    <w:rPr>
      <w:i/>
      <w:iCs/>
    </w:rPr>
  </w:style>
  <w:style w:type="character" w:styleId="Strong">
    <w:name w:val="Strong"/>
    <w:basedOn w:val="DefaultParagraphFont"/>
    <w:uiPriority w:val="22"/>
    <w:qFormat/>
    <w:rsid w:val="007E09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April 2024 to September 2024	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October 2023 Mach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2"/>
                <c:pt idx="0">
                  <c:v>Upheld</c:v>
                </c:pt>
                <c:pt idx="1">
                  <c:v>Complaints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66-4D67-BD5A-40555140D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72285776"/>
        <c:axId val="1072295760"/>
      </c:barChart>
      <c:catAx>
        <c:axId val="1072285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2295760"/>
        <c:crosses val="autoZero"/>
        <c:auto val="1"/>
        <c:lblAlgn val="ctr"/>
        <c:lblOffset val="100"/>
        <c:noMultiLvlLbl val="0"/>
      </c:catAx>
      <c:valAx>
        <c:axId val="1072295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228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October 2023 to</a:t>
            </a:r>
            <a:r>
              <a:rPr lang="en-GB" baseline="0"/>
              <a:t> March 2024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October 2023 to March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Upheld</c:v>
                </c:pt>
                <c:pt idx="1">
                  <c:v>Complaints received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4F-470C-A340-3442C3489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0049055"/>
        <c:axId val="1030051135"/>
      </c:barChart>
      <c:catAx>
        <c:axId val="10300490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0051135"/>
        <c:crosses val="autoZero"/>
        <c:auto val="1"/>
        <c:lblAlgn val="ctr"/>
        <c:lblOffset val="100"/>
        <c:noMultiLvlLbl val="0"/>
      </c:catAx>
      <c:valAx>
        <c:axId val="10300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0049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CCC699109A2458735B452363886EA" ma:contentTypeVersion="19" ma:contentTypeDescription="Create a new document." ma:contentTypeScope="" ma:versionID="38ed81861b6dd9d411c50b148cc270d0">
  <xsd:schema xmlns:xsd="http://www.w3.org/2001/XMLSchema" xmlns:xs="http://www.w3.org/2001/XMLSchema" xmlns:p="http://schemas.microsoft.com/office/2006/metadata/properties" xmlns:ns2="d66fa8d6-9185-424d-934e-7a28cec4fed0" xmlns:ns3="8b5a5942-c0c9-458e-9060-ec79afbad9b4" targetNamespace="http://schemas.microsoft.com/office/2006/metadata/properties" ma:root="true" ma:fieldsID="5c999edbb3068d364a1014f18218bca0" ns2:_="" ns3:_="">
    <xsd:import namespace="d66fa8d6-9185-424d-934e-7a28cec4fed0"/>
    <xsd:import namespace="8b5a5942-c0c9-458e-9060-ec79afbad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fa8d6-9185-424d-934e-7a28cec4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8" nillable="true" ma:displayName="number" ma:internalName="number">
      <xsd:simpleType>
        <xsd:restriction base="dms:Number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da78780-bf87-4254-8dd3-05a37f32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5942-c0c9-458e-9060-ec79afba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e36b8c-0588-4073-92bd-a5e255e342ac}" ma:internalName="TaxCatchAll" ma:showField="CatchAllData" ma:web="8b5a5942-c0c9-458e-9060-ec79afba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66fa8d6-9185-424d-934e-7a28cec4fed0" xsi:nil="true"/>
    <SharedWithUsers xmlns="8b5a5942-c0c9-458e-9060-ec79afbad9b4">
      <UserInfo>
        <DisplayName>Brett Sadler</DisplayName>
        <AccountId>19</AccountId>
        <AccountType/>
      </UserInfo>
      <UserInfo>
        <DisplayName>Iwan Evans</DisplayName>
        <AccountId>28</AccountId>
        <AccountType/>
      </UserInfo>
    </SharedWithUsers>
    <TaxCatchAll xmlns="8b5a5942-c0c9-458e-9060-ec79afbad9b4" xsi:nil="true"/>
    <lcf76f155ced4ddcb4097134ff3c332f xmlns="d66fa8d6-9185-424d-934e-7a28cec4fe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BF0754-CEB6-4BC5-9FDF-53BE64B8F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21BBC-667F-4FF7-95FC-35A23CD85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fa8d6-9185-424d-934e-7a28cec4fed0"/>
    <ds:schemaRef ds:uri="8b5a5942-c0c9-458e-9060-ec79afba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56934-D106-4E1B-B804-75D61ED310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1296E-B7B5-429C-B149-5C332F84F57E}">
  <ds:schemaRefs>
    <ds:schemaRef ds:uri="http://schemas.microsoft.com/office/2006/metadata/properties"/>
    <ds:schemaRef ds:uri="http://schemas.microsoft.com/office/infopath/2007/PartnerControls"/>
    <ds:schemaRef ds:uri="d66fa8d6-9185-424d-934e-7a28cec4fed0"/>
    <ds:schemaRef ds:uri="8b5a5942-c0c9-458e-9060-ec79afbad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Housing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 Evans</dc:creator>
  <cp:lastModifiedBy>Iwan Evans</cp:lastModifiedBy>
  <cp:revision>2515</cp:revision>
  <cp:lastPrinted>2024-10-08T08:35:00Z</cp:lastPrinted>
  <dcterms:created xsi:type="dcterms:W3CDTF">2019-06-05T10:44:00Z</dcterms:created>
  <dcterms:modified xsi:type="dcterms:W3CDTF">2024-12-03T09:50:00Z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0x010100B2BCCC699109A2458735B452363886EA</vt:lpwstr>
  </property>
  <property fmtid="{D5CDD505-2E9C-101B-9397-08002B2CF9AE}" pid="3" name="Order">
    <vt:r8>26841000</vt:r8>
  </property>
  <property fmtid="{D5CDD505-2E9C-101B-9397-08002B2CF9AE}" pid="4" name="MediaServiceImageTags">
    <vt:lpwstr/>
  </property>
  <property fmtid="{D5CDD505-2E9C-101B-9397-08002B2CF9AE}" pid="5" name="MSIP_Label_43db7fbd-4156-4b4c-8007-261cab392b2f_Enabled">
    <vt:lpwstr>true</vt:lpwstr>
  </property>
  <property fmtid="{D5CDD505-2E9C-101B-9397-08002B2CF9AE}" pid="6" name="MSIP_Label_43db7fbd-4156-4b4c-8007-261cab392b2f_SetDate">
    <vt:lpwstr>2023-02-21T11:28:03Z</vt:lpwstr>
  </property>
  <property fmtid="{D5CDD505-2E9C-101B-9397-08002B2CF9AE}" pid="7" name="MSIP_Label_43db7fbd-4156-4b4c-8007-261cab392b2f_Method">
    <vt:lpwstr>Standard</vt:lpwstr>
  </property>
  <property fmtid="{D5CDD505-2E9C-101B-9397-08002B2CF9AE}" pid="8" name="MSIP_Label_43db7fbd-4156-4b4c-8007-261cab392b2f_Name">
    <vt:lpwstr>defa4170-0d19-0005-0004-bc88714345d2</vt:lpwstr>
  </property>
  <property fmtid="{D5CDD505-2E9C-101B-9397-08002B2CF9AE}" pid="9" name="MSIP_Label_43db7fbd-4156-4b4c-8007-261cab392b2f_SiteId">
    <vt:lpwstr>7a291831-e7a8-430c-9719-780e93f32f52</vt:lpwstr>
  </property>
  <property fmtid="{D5CDD505-2E9C-101B-9397-08002B2CF9AE}" pid="10" name="MSIP_Label_43db7fbd-4156-4b4c-8007-261cab392b2f_ActionId">
    <vt:lpwstr>db246fdf-ad76-47a2-a7ef-a03fb0a8e033</vt:lpwstr>
  </property>
  <property fmtid="{D5CDD505-2E9C-101B-9397-08002B2CF9AE}" pid="11" name="MSIP_Label_43db7fbd-4156-4b4c-8007-261cab392b2f_ContentBits">
    <vt:lpwstr>0</vt:lpwstr>
  </property>
</Properties>
</file>