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F2BBB" w14:textId="5FFF944A" w:rsidR="00B72C7F" w:rsidRPr="009A53ED" w:rsidRDefault="00755D52" w:rsidP="00B72C7F">
      <w:pPr>
        <w:spacing w:after="0" w:line="240" w:lineRule="auto"/>
        <w:rPr>
          <w:rFonts w:ascii="Arial" w:hAnsi="Arial" w:cs="Arial"/>
          <w:b/>
          <w:bCs/>
          <w:lang w:val="cy-GB"/>
        </w:rPr>
      </w:pPr>
      <w:r w:rsidRPr="009A53ED">
        <w:rPr>
          <w:rFonts w:ascii="Arial" w:hAnsi="Arial"/>
          <w:b/>
          <w:bCs/>
          <w:lang w:val="cy-GB"/>
        </w:rPr>
        <w:t>Adroddiad Diweddaru Cwynion Hydref 2023 i Mawrth 2024</w:t>
      </w:r>
    </w:p>
    <w:p w14:paraId="0A191459" w14:textId="77777777" w:rsidR="00896C69" w:rsidRPr="009A53ED" w:rsidRDefault="00896C69" w:rsidP="00D10B2E">
      <w:pPr>
        <w:pStyle w:val="NoSpacing"/>
        <w:jc w:val="both"/>
        <w:rPr>
          <w:b/>
          <w:lang w:val="cy-GB"/>
        </w:rPr>
      </w:pPr>
    </w:p>
    <w:p w14:paraId="57B6B36B" w14:textId="10E54439" w:rsidR="008A768C" w:rsidRPr="009A53ED" w:rsidRDefault="00AC6275" w:rsidP="00A42034">
      <w:pPr>
        <w:pStyle w:val="NoSpacing"/>
        <w:jc w:val="both"/>
        <w:rPr>
          <w:b/>
          <w:lang w:val="cy-GB"/>
        </w:rPr>
      </w:pPr>
      <w:r w:rsidRPr="009A53ED">
        <w:rPr>
          <w:b/>
          <w:lang w:val="cy-GB"/>
        </w:rPr>
        <w:t xml:space="preserve">1 </w:t>
      </w:r>
      <w:r w:rsidR="00EA54C1">
        <w:rPr>
          <w:b/>
          <w:lang w:val="cy-GB"/>
        </w:rPr>
        <w:t xml:space="preserve"> </w:t>
      </w:r>
      <w:r w:rsidR="00A2100E">
        <w:rPr>
          <w:b/>
          <w:lang w:val="cy-GB"/>
        </w:rPr>
        <w:t>T</w:t>
      </w:r>
      <w:r w:rsidRPr="009A53ED">
        <w:rPr>
          <w:b/>
          <w:lang w:val="cy-GB"/>
        </w:rPr>
        <w:t>refn Gwyno</w:t>
      </w:r>
    </w:p>
    <w:p w14:paraId="4C6C7790" w14:textId="6E973837" w:rsidR="00EA54C1" w:rsidRDefault="00EA54C1" w:rsidP="00EA54C1">
      <w:pPr>
        <w:pStyle w:val="NoSpacing"/>
        <w:numPr>
          <w:ilvl w:val="1"/>
          <w:numId w:val="13"/>
        </w:numPr>
        <w:jc w:val="both"/>
        <w:rPr>
          <w:lang w:val="cy-GB"/>
        </w:rPr>
      </w:pPr>
      <w:r>
        <w:rPr>
          <w:lang w:val="cy-GB"/>
        </w:rPr>
        <w:t xml:space="preserve"> </w:t>
      </w:r>
      <w:r w:rsidR="008A768C" w:rsidRPr="009A53ED">
        <w:rPr>
          <w:lang w:val="cy-GB"/>
        </w:rPr>
        <w:t xml:space="preserve">Diweddarwyd ein </w:t>
      </w:r>
      <w:r w:rsidR="00A2100E">
        <w:rPr>
          <w:lang w:val="cy-GB"/>
        </w:rPr>
        <w:t>t</w:t>
      </w:r>
      <w:r w:rsidR="008A768C" w:rsidRPr="009A53ED">
        <w:rPr>
          <w:lang w:val="cy-GB"/>
        </w:rPr>
        <w:t xml:space="preserve">refn gwyno yn ystod y cyfnod adrodd diwethaf i sicrhau ei bod </w:t>
      </w:r>
    </w:p>
    <w:p w14:paraId="5FF3780A" w14:textId="7FC98C28" w:rsidR="002D1F51" w:rsidRPr="009A53ED" w:rsidRDefault="008A768C" w:rsidP="00EA54C1">
      <w:pPr>
        <w:pStyle w:val="NoSpacing"/>
        <w:ind w:firstLine="426"/>
        <w:jc w:val="both"/>
        <w:rPr>
          <w:rFonts w:ascii="Arial" w:eastAsia="Calibri" w:hAnsi="Arial" w:cs="Arial"/>
          <w:lang w:val="cy-GB"/>
        </w:rPr>
      </w:pPr>
      <w:r w:rsidRPr="009A53ED">
        <w:rPr>
          <w:lang w:val="cy-GB"/>
        </w:rPr>
        <w:t xml:space="preserve">yn bodloni gofynion yr Awdurdod Safonau Cwynion. </w:t>
      </w:r>
      <w:r w:rsidR="00A2100E">
        <w:rPr>
          <w:lang w:val="cy-GB"/>
        </w:rPr>
        <w:t>Mae c</w:t>
      </w:r>
      <w:r w:rsidR="002D1F51" w:rsidRPr="009A53ED">
        <w:rPr>
          <w:rFonts w:ascii="Arial" w:eastAsia="Calibri" w:hAnsi="Arial" w:cs="Arial"/>
          <w:lang w:val="cy-GB"/>
        </w:rPr>
        <w:t>wyn y</w:t>
      </w:r>
      <w:r w:rsidR="00A2100E">
        <w:rPr>
          <w:rFonts w:ascii="Arial" w:eastAsia="Calibri" w:hAnsi="Arial" w:cs="Arial"/>
          <w:lang w:val="cy-GB"/>
        </w:rPr>
        <w:t>n cynnwys y canlynol</w:t>
      </w:r>
      <w:r w:rsidR="002D1F51" w:rsidRPr="009A53ED">
        <w:rPr>
          <w:rFonts w:ascii="Arial" w:eastAsia="Calibri" w:hAnsi="Arial" w:cs="Arial"/>
          <w:lang w:val="cy-GB"/>
        </w:rPr>
        <w:t>:</w:t>
      </w:r>
    </w:p>
    <w:p w14:paraId="3096E63F" w14:textId="2A8DD23D" w:rsidR="002D1F51" w:rsidRPr="00A2100E" w:rsidRDefault="002D1F51" w:rsidP="00A2100E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="Calibri" w:hAnsi="Arial" w:cs="Arial"/>
          <w:lang w:val="cy-GB"/>
        </w:rPr>
      </w:pPr>
      <w:r w:rsidRPr="009A53ED">
        <w:rPr>
          <w:rFonts w:ascii="Arial" w:eastAsia="Calibri" w:hAnsi="Arial" w:cs="Arial"/>
          <w:lang w:val="cy-GB"/>
        </w:rPr>
        <w:t>Mynegiant o anfodlonrwydd neu bryder</w:t>
      </w:r>
      <w:r w:rsidR="00A2100E">
        <w:rPr>
          <w:rFonts w:ascii="Arial" w:eastAsia="Calibri" w:hAnsi="Arial" w:cs="Arial"/>
          <w:lang w:val="cy-GB"/>
        </w:rPr>
        <w:t xml:space="preserve"> </w:t>
      </w:r>
      <w:r w:rsidRPr="00A2100E">
        <w:rPr>
          <w:rFonts w:ascii="Arial" w:eastAsia="Calibri" w:hAnsi="Arial" w:cs="Arial"/>
          <w:lang w:val="cy-GB"/>
        </w:rPr>
        <w:t>ysgrifenedig neu lafar neu a wnaed gan unrhyw ddull cyfathrebu arall</w:t>
      </w:r>
    </w:p>
    <w:p w14:paraId="280BDB93" w14:textId="4EE61132" w:rsidR="002D1F51" w:rsidRPr="009A53ED" w:rsidRDefault="00A2100E" w:rsidP="002411B4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="Calibri" w:hAnsi="Arial" w:cs="Arial"/>
          <w:lang w:val="cy-GB"/>
        </w:rPr>
      </w:pPr>
      <w:r>
        <w:rPr>
          <w:rFonts w:ascii="Arial" w:eastAsia="Calibri" w:hAnsi="Arial" w:cs="Arial"/>
          <w:lang w:val="cy-GB"/>
        </w:rPr>
        <w:t>A wnaed</w:t>
      </w:r>
      <w:r w:rsidR="002D1F51" w:rsidRPr="009A53ED">
        <w:rPr>
          <w:rFonts w:ascii="Arial" w:eastAsia="Calibri" w:hAnsi="Arial" w:cs="Arial"/>
          <w:lang w:val="cy-GB"/>
        </w:rPr>
        <w:t xml:space="preserve"> gan un neu fwy o aelodau o'r cyhoedd (rhywun neu grŵp sy'n derbyn neu wrthod gwasanaeth y mae ganddynt hawl iddo gan </w:t>
      </w:r>
      <w:r w:rsidR="003A0F51" w:rsidRPr="009A53ED">
        <w:rPr>
          <w:rFonts w:ascii="Arial" w:eastAsia="Calibri" w:hAnsi="Arial" w:cs="Arial"/>
          <w:lang w:val="cy-GB"/>
        </w:rPr>
        <w:t>TGC</w:t>
      </w:r>
      <w:r w:rsidR="002D1F51" w:rsidRPr="009A53ED">
        <w:rPr>
          <w:rFonts w:ascii="Arial" w:eastAsia="Calibri" w:hAnsi="Arial" w:cs="Arial"/>
          <w:lang w:val="cy-GB"/>
        </w:rPr>
        <w:t>)</w:t>
      </w:r>
    </w:p>
    <w:p w14:paraId="69F36453" w14:textId="48FBB087" w:rsidR="002D1F51" w:rsidRPr="009A53ED" w:rsidRDefault="002D1F51" w:rsidP="002411B4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="Calibri" w:hAnsi="Arial" w:cs="Arial"/>
          <w:lang w:val="cy-GB"/>
        </w:rPr>
      </w:pPr>
      <w:r w:rsidRPr="009A53ED">
        <w:rPr>
          <w:rFonts w:ascii="Arial" w:eastAsia="Calibri" w:hAnsi="Arial" w:cs="Arial"/>
          <w:lang w:val="cy-GB"/>
        </w:rPr>
        <w:t xml:space="preserve">Ynglŷn â gweithredu neu ddiffyg gweithredu </w:t>
      </w:r>
      <w:r w:rsidR="003A0F51" w:rsidRPr="009A53ED">
        <w:rPr>
          <w:rFonts w:ascii="Arial" w:eastAsia="Calibri" w:hAnsi="Arial" w:cs="Arial"/>
          <w:lang w:val="cy-GB"/>
        </w:rPr>
        <w:t>TGC</w:t>
      </w:r>
      <w:r w:rsidRPr="009A53ED">
        <w:rPr>
          <w:rFonts w:ascii="Arial" w:eastAsia="Calibri" w:hAnsi="Arial" w:cs="Arial"/>
          <w:lang w:val="cy-GB"/>
        </w:rPr>
        <w:t xml:space="preserve"> neu safon y gwasanaeth a ddarperir</w:t>
      </w:r>
    </w:p>
    <w:p w14:paraId="395CC0C2" w14:textId="77777777" w:rsidR="002D1F51" w:rsidRPr="009A53ED" w:rsidRDefault="002D1F51" w:rsidP="002411B4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="Calibri" w:hAnsi="Arial" w:cs="Arial"/>
          <w:lang w:val="cy-GB"/>
        </w:rPr>
      </w:pPr>
      <w:r w:rsidRPr="009A53ED">
        <w:rPr>
          <w:rFonts w:ascii="Arial" w:eastAsia="Calibri" w:hAnsi="Arial" w:cs="Arial"/>
          <w:lang w:val="cy-GB"/>
        </w:rPr>
        <w:t>Rhywbeth sy'n gofyn am ymateb</w:t>
      </w:r>
    </w:p>
    <w:p w14:paraId="365BAEF0" w14:textId="7469605A" w:rsidR="002D1F51" w:rsidRPr="009A53ED" w:rsidRDefault="00C5309E" w:rsidP="002D1F51">
      <w:pPr>
        <w:spacing w:after="0"/>
        <w:rPr>
          <w:rFonts w:ascii="Arial" w:eastAsia="Calibri" w:hAnsi="Arial" w:cs="Arial"/>
          <w:lang w:val="cy-GB"/>
        </w:rPr>
      </w:pPr>
      <w:r w:rsidRPr="009A53ED">
        <w:rPr>
          <w:rFonts w:ascii="Arial" w:eastAsia="Calibri" w:hAnsi="Arial" w:cs="Arial"/>
          <w:lang w:val="cy-GB"/>
        </w:rPr>
        <w:t xml:space="preserve">        Nid yw cwyn yn</w:t>
      </w:r>
      <w:r w:rsidR="00A2100E">
        <w:rPr>
          <w:rFonts w:ascii="Arial" w:eastAsia="Calibri" w:hAnsi="Arial" w:cs="Arial"/>
          <w:lang w:val="cy-GB"/>
        </w:rPr>
        <w:t xml:space="preserve"> cynnwys yr isod</w:t>
      </w:r>
      <w:r w:rsidRPr="009A53ED">
        <w:rPr>
          <w:rFonts w:ascii="Arial" w:eastAsia="Calibri" w:hAnsi="Arial" w:cs="Arial"/>
          <w:lang w:val="cy-GB"/>
        </w:rPr>
        <w:t>:</w:t>
      </w:r>
    </w:p>
    <w:p w14:paraId="76530C91" w14:textId="1BD43E6E" w:rsidR="002D1F51" w:rsidRPr="009A53ED" w:rsidRDefault="002D1F51" w:rsidP="002411B4">
      <w:pPr>
        <w:pStyle w:val="ListParagraph"/>
        <w:numPr>
          <w:ilvl w:val="1"/>
          <w:numId w:val="7"/>
        </w:numPr>
        <w:spacing w:line="276" w:lineRule="auto"/>
        <w:rPr>
          <w:rFonts w:ascii="Arial" w:eastAsia="Calibri" w:hAnsi="Arial" w:cs="Arial"/>
          <w:lang w:val="cy-GB"/>
        </w:rPr>
      </w:pPr>
      <w:r w:rsidRPr="009A53ED">
        <w:rPr>
          <w:rFonts w:ascii="Arial" w:eastAsia="Calibri" w:hAnsi="Arial" w:cs="Arial"/>
          <w:lang w:val="cy-GB"/>
        </w:rPr>
        <w:t xml:space="preserve">Cais cychwynnol am wasanaeth, megis rhoi gwybod am </w:t>
      </w:r>
      <w:r w:rsidR="00EA54C1">
        <w:rPr>
          <w:rFonts w:ascii="Arial" w:eastAsia="Calibri" w:hAnsi="Arial" w:cs="Arial"/>
          <w:lang w:val="cy-GB"/>
        </w:rPr>
        <w:t>waith trwsio</w:t>
      </w:r>
    </w:p>
    <w:p w14:paraId="6B161FA4" w14:textId="77777777" w:rsidR="002D1F51" w:rsidRPr="009A53ED" w:rsidRDefault="002D1F51" w:rsidP="002411B4">
      <w:pPr>
        <w:pStyle w:val="ListParagraph"/>
        <w:numPr>
          <w:ilvl w:val="1"/>
          <w:numId w:val="7"/>
        </w:numPr>
        <w:spacing w:line="276" w:lineRule="auto"/>
        <w:rPr>
          <w:rFonts w:ascii="Arial" w:eastAsia="Calibri" w:hAnsi="Arial" w:cs="Arial"/>
          <w:lang w:val="cy-GB"/>
        </w:rPr>
      </w:pPr>
      <w:r w:rsidRPr="009A53ED">
        <w:rPr>
          <w:rFonts w:ascii="Arial" w:eastAsia="Calibri" w:hAnsi="Arial" w:cs="Arial"/>
          <w:lang w:val="cy-GB"/>
        </w:rPr>
        <w:t>Apêl yn erbyn penderfyniad 'wedi'i wneud yn briodol'</w:t>
      </w:r>
    </w:p>
    <w:p w14:paraId="1C1F0B0B" w14:textId="3CF9416B" w:rsidR="00985021" w:rsidRPr="009A53ED" w:rsidRDefault="002D1F51" w:rsidP="002411B4">
      <w:pPr>
        <w:pStyle w:val="NoSpacing"/>
        <w:numPr>
          <w:ilvl w:val="1"/>
          <w:numId w:val="7"/>
        </w:numPr>
        <w:jc w:val="both"/>
        <w:rPr>
          <w:lang w:val="cy-GB"/>
        </w:rPr>
      </w:pPr>
      <w:r w:rsidRPr="009A53ED">
        <w:rPr>
          <w:rFonts w:ascii="Arial" w:eastAsia="Calibri" w:hAnsi="Arial" w:cs="Arial"/>
          <w:lang w:val="cy-GB"/>
        </w:rPr>
        <w:t xml:space="preserve">Materion sy'n ymwneud ag ymddygiad gwrthgymdeithasol (Mae gennym bolisi a gweithdrefn ar wahân ar gyfer </w:t>
      </w:r>
      <w:r w:rsidR="003A0F51" w:rsidRPr="009A53ED">
        <w:rPr>
          <w:rFonts w:ascii="Arial" w:eastAsia="Calibri" w:hAnsi="Arial" w:cs="Arial"/>
          <w:lang w:val="cy-GB"/>
        </w:rPr>
        <w:t>YGG</w:t>
      </w:r>
      <w:r w:rsidRPr="009A53ED">
        <w:rPr>
          <w:rFonts w:ascii="Arial" w:eastAsia="Calibri" w:hAnsi="Arial" w:cs="Arial"/>
          <w:lang w:val="cy-GB"/>
        </w:rPr>
        <w:t>)</w:t>
      </w:r>
    </w:p>
    <w:p w14:paraId="2F338D66" w14:textId="77777777" w:rsidR="001C199B" w:rsidRPr="009A53ED" w:rsidRDefault="001C199B" w:rsidP="00D95DA5">
      <w:pPr>
        <w:pStyle w:val="NoSpacing"/>
        <w:ind w:left="720" w:hanging="720"/>
        <w:jc w:val="both"/>
        <w:rPr>
          <w:lang w:val="cy-GB"/>
        </w:rPr>
      </w:pPr>
    </w:p>
    <w:p w14:paraId="724E3A23" w14:textId="3C0D8907" w:rsidR="001C199B" w:rsidRPr="009A53ED" w:rsidRDefault="00AB3BC2" w:rsidP="00D95DA5">
      <w:pPr>
        <w:pStyle w:val="NoSpacing"/>
        <w:ind w:left="720" w:hanging="720"/>
        <w:jc w:val="both"/>
        <w:rPr>
          <w:lang w:val="cy-GB"/>
        </w:rPr>
      </w:pPr>
      <w:r w:rsidRPr="009A53ED">
        <w:rPr>
          <w:lang w:val="cy-GB"/>
        </w:rPr>
        <w:t xml:space="preserve">1.2 Mae dau gam i'n </w:t>
      </w:r>
      <w:r w:rsidR="00A2100E">
        <w:rPr>
          <w:lang w:val="cy-GB"/>
        </w:rPr>
        <w:t>t</w:t>
      </w:r>
      <w:r w:rsidRPr="009A53ED">
        <w:rPr>
          <w:lang w:val="cy-GB"/>
        </w:rPr>
        <w:t>refn gwyno.</w:t>
      </w:r>
    </w:p>
    <w:p w14:paraId="11DAE21D" w14:textId="77777777" w:rsidR="007B5616" w:rsidRPr="009A53ED" w:rsidRDefault="0099206D" w:rsidP="0099206D">
      <w:pPr>
        <w:spacing w:after="0" w:line="240" w:lineRule="auto"/>
        <w:ind w:right="-20"/>
        <w:rPr>
          <w:rFonts w:ascii="Arial" w:eastAsia="Calibri" w:hAnsi="Arial" w:cs="Arial"/>
          <w:b/>
          <w:bCs/>
          <w:color w:val="000000"/>
          <w:spacing w:val="-1"/>
          <w:lang w:val="cy-GB"/>
        </w:rPr>
      </w:pPr>
      <w:r w:rsidRPr="009A53ED">
        <w:rPr>
          <w:rFonts w:ascii="Arial" w:eastAsia="Calibri" w:hAnsi="Arial" w:cs="Arial"/>
          <w:b/>
          <w:bCs/>
          <w:color w:val="000000"/>
          <w:spacing w:val="-1"/>
          <w:lang w:val="cy-GB"/>
        </w:rPr>
        <w:t xml:space="preserve">         </w:t>
      </w:r>
    </w:p>
    <w:p w14:paraId="0012023C" w14:textId="158226A8" w:rsidR="0099206D" w:rsidRPr="009A53ED" w:rsidRDefault="0099206D" w:rsidP="0099206D">
      <w:pPr>
        <w:spacing w:after="0" w:line="240" w:lineRule="auto"/>
        <w:ind w:right="-20"/>
        <w:rPr>
          <w:rFonts w:ascii="Arial" w:eastAsia="Calibri" w:hAnsi="Arial" w:cs="Arial"/>
          <w:b/>
          <w:bCs/>
          <w:color w:val="000000"/>
          <w:w w:val="101"/>
          <w:lang w:val="cy-GB"/>
        </w:rPr>
      </w:pPr>
      <w:r w:rsidRPr="009A53ED">
        <w:rPr>
          <w:rFonts w:ascii="Arial" w:eastAsia="Calibri" w:hAnsi="Arial" w:cs="Arial"/>
          <w:b/>
          <w:bCs/>
          <w:color w:val="000000"/>
          <w:spacing w:val="-1"/>
          <w:lang w:val="cy-GB"/>
        </w:rPr>
        <w:t>C</w:t>
      </w:r>
      <w:r w:rsidR="00A2100E">
        <w:rPr>
          <w:rFonts w:ascii="Arial" w:eastAsia="Calibri" w:hAnsi="Arial" w:cs="Arial"/>
          <w:b/>
          <w:bCs/>
          <w:color w:val="000000"/>
          <w:spacing w:val="-1"/>
          <w:lang w:val="cy-GB"/>
        </w:rPr>
        <w:t>am</w:t>
      </w:r>
      <w:r w:rsidRPr="009A53ED">
        <w:rPr>
          <w:rFonts w:ascii="Arial" w:eastAsia="Calibri" w:hAnsi="Arial" w:cs="Arial"/>
          <w:b/>
          <w:bCs/>
          <w:color w:val="000000"/>
          <w:spacing w:val="-1"/>
          <w:lang w:val="cy-GB"/>
        </w:rPr>
        <w:t xml:space="preserve"> 1 </w:t>
      </w:r>
    </w:p>
    <w:p w14:paraId="4DEC65A7" w14:textId="0D4CF219" w:rsidR="0099206D" w:rsidRPr="009A53ED" w:rsidRDefault="0099206D" w:rsidP="0099206D">
      <w:pPr>
        <w:spacing w:after="0"/>
        <w:ind w:right="646"/>
        <w:rPr>
          <w:rFonts w:ascii="Arial" w:eastAsia="Calibri" w:hAnsi="Arial" w:cs="Arial"/>
          <w:color w:val="000000"/>
          <w:lang w:val="cy-GB"/>
        </w:rPr>
      </w:pPr>
      <w:r w:rsidRPr="009A53ED">
        <w:rPr>
          <w:rFonts w:ascii="Arial" w:eastAsia="Calibri" w:hAnsi="Arial" w:cs="Arial"/>
          <w:color w:val="000000"/>
          <w:lang w:val="cy-GB"/>
        </w:rPr>
        <w:t>Os yw'n bosibl</w:t>
      </w:r>
      <w:r w:rsidRPr="009A53ED">
        <w:rPr>
          <w:rFonts w:ascii="Arial" w:eastAsia="Calibri" w:hAnsi="Arial" w:cs="Arial"/>
          <w:color w:val="000000"/>
          <w:w w:val="101"/>
          <w:lang w:val="cy-GB"/>
        </w:rPr>
        <w:t xml:space="preserve">, </w:t>
      </w:r>
      <w:r w:rsidRPr="009A53ED">
        <w:rPr>
          <w:rFonts w:ascii="Arial" w:eastAsia="Calibri" w:hAnsi="Arial" w:cs="Arial"/>
          <w:color w:val="000000"/>
          <w:lang w:val="cy-GB"/>
        </w:rPr>
        <w:t xml:space="preserve">credwn </w:t>
      </w:r>
      <w:r w:rsidRPr="009A53ED">
        <w:rPr>
          <w:rFonts w:ascii="Arial" w:eastAsia="Calibri" w:hAnsi="Arial" w:cs="Arial"/>
          <w:color w:val="000000"/>
          <w:spacing w:val="-2"/>
          <w:w w:val="101"/>
          <w:lang w:val="cy-GB"/>
        </w:rPr>
        <w:t>ei bod</w:t>
      </w:r>
      <w:r w:rsidRPr="009A53ED">
        <w:rPr>
          <w:rFonts w:ascii="Arial" w:eastAsia="Calibri" w:hAnsi="Arial" w:cs="Arial"/>
          <w:color w:val="000000"/>
          <w:lang w:val="cy-GB"/>
        </w:rPr>
        <w:t xml:space="preserve"> yn well delio â phethau ar unwaith yn hytrach na cheisio eu datrys </w:t>
      </w:r>
      <w:r w:rsidRPr="009A53ED">
        <w:rPr>
          <w:rFonts w:ascii="Arial" w:eastAsia="Calibri" w:hAnsi="Arial" w:cs="Arial"/>
          <w:color w:val="000000"/>
          <w:w w:val="101"/>
          <w:lang w:val="cy-GB"/>
        </w:rPr>
        <w:t xml:space="preserve">yn nes ymlaen. Os </w:t>
      </w:r>
      <w:r w:rsidRPr="009A53ED">
        <w:rPr>
          <w:rFonts w:ascii="Arial" w:eastAsia="Calibri" w:hAnsi="Arial" w:cs="Arial"/>
          <w:color w:val="000000"/>
          <w:lang w:val="cy-GB"/>
        </w:rPr>
        <w:t>oes gennych bryder</w:t>
      </w:r>
      <w:r w:rsidRPr="009A53ED">
        <w:rPr>
          <w:rFonts w:ascii="Arial" w:eastAsia="Calibri" w:hAnsi="Arial" w:cs="Arial"/>
          <w:color w:val="000000"/>
          <w:w w:val="101"/>
          <w:lang w:val="cy-GB"/>
        </w:rPr>
        <w:t>,</w:t>
      </w:r>
      <w:r w:rsidRPr="009A53ED">
        <w:rPr>
          <w:rFonts w:ascii="Arial" w:eastAsia="Calibri" w:hAnsi="Arial" w:cs="Arial"/>
          <w:color w:val="000000"/>
          <w:lang w:val="cy-GB"/>
        </w:rPr>
        <w:t xml:space="preserve"> </w:t>
      </w:r>
      <w:r w:rsidRPr="009A53ED">
        <w:rPr>
          <w:rFonts w:ascii="Arial" w:eastAsia="Calibri" w:hAnsi="Arial" w:cs="Arial"/>
          <w:color w:val="000000"/>
          <w:spacing w:val="-2"/>
          <w:w w:val="101"/>
          <w:lang w:val="cy-GB"/>
        </w:rPr>
        <w:t xml:space="preserve">codwch </w:t>
      </w:r>
      <w:r w:rsidR="00146856">
        <w:rPr>
          <w:rFonts w:ascii="Arial" w:eastAsia="Calibri" w:hAnsi="Arial" w:cs="Arial"/>
          <w:color w:val="000000"/>
          <w:spacing w:val="-2"/>
          <w:w w:val="101"/>
          <w:lang w:val="cy-GB"/>
        </w:rPr>
        <w:t>y mater</w:t>
      </w:r>
      <w:r w:rsidRPr="009A53ED">
        <w:rPr>
          <w:rFonts w:ascii="Arial" w:eastAsia="Calibri" w:hAnsi="Arial" w:cs="Arial"/>
          <w:color w:val="000000"/>
          <w:spacing w:val="-2"/>
          <w:w w:val="101"/>
          <w:lang w:val="cy-GB"/>
        </w:rPr>
        <w:t xml:space="preserve"> gyda'r </w:t>
      </w:r>
      <w:r w:rsidRPr="009A53ED">
        <w:rPr>
          <w:rFonts w:ascii="Arial" w:eastAsia="Calibri" w:hAnsi="Arial" w:cs="Arial"/>
          <w:color w:val="000000"/>
          <w:spacing w:val="-2"/>
          <w:lang w:val="cy-GB"/>
        </w:rPr>
        <w:t>person rydych chi</w:t>
      </w:r>
      <w:r w:rsidRPr="009A53ED">
        <w:rPr>
          <w:rFonts w:ascii="Arial" w:eastAsia="Calibri" w:hAnsi="Arial" w:cs="Arial"/>
          <w:color w:val="000000"/>
          <w:w w:val="101"/>
          <w:lang w:val="cy-GB"/>
        </w:rPr>
        <w:t>'</w:t>
      </w:r>
      <w:r w:rsidRPr="009A53ED">
        <w:rPr>
          <w:rFonts w:ascii="Arial" w:eastAsia="Calibri" w:hAnsi="Arial" w:cs="Arial"/>
          <w:color w:val="000000"/>
          <w:lang w:val="cy-GB"/>
        </w:rPr>
        <w:t xml:space="preserve">n delio ag ef. Bydd ef neu hi yn ceisio datrys </w:t>
      </w:r>
      <w:r w:rsidRPr="009A53ED">
        <w:rPr>
          <w:rFonts w:ascii="Arial" w:eastAsia="Calibri" w:hAnsi="Arial" w:cs="Arial"/>
          <w:color w:val="000000"/>
          <w:w w:val="101"/>
          <w:lang w:val="cy-GB"/>
        </w:rPr>
        <w:t xml:space="preserve">y mater i </w:t>
      </w:r>
      <w:r w:rsidRPr="009A53ED">
        <w:rPr>
          <w:rFonts w:ascii="Arial" w:eastAsia="Calibri" w:hAnsi="Arial" w:cs="Arial"/>
          <w:color w:val="000000"/>
          <w:spacing w:val="-2"/>
          <w:lang w:val="cy-GB"/>
        </w:rPr>
        <w:t>chi yn</w:t>
      </w:r>
      <w:r w:rsidR="00146856">
        <w:rPr>
          <w:rFonts w:ascii="Arial" w:eastAsia="Calibri" w:hAnsi="Arial" w:cs="Arial"/>
          <w:color w:val="000000"/>
          <w:spacing w:val="-2"/>
          <w:lang w:val="cy-GB"/>
        </w:rPr>
        <w:t xml:space="preserve"> y fan a’r lle</w:t>
      </w:r>
      <w:r w:rsidRPr="009A53ED">
        <w:rPr>
          <w:rFonts w:ascii="Arial" w:eastAsia="Calibri" w:hAnsi="Arial" w:cs="Arial"/>
          <w:color w:val="000000"/>
          <w:spacing w:val="-2"/>
          <w:lang w:val="cy-GB"/>
        </w:rPr>
        <w:t>.</w:t>
      </w:r>
    </w:p>
    <w:p w14:paraId="010497CE" w14:textId="77777777" w:rsidR="0099206D" w:rsidRPr="009A53ED" w:rsidRDefault="0099206D" w:rsidP="0099206D">
      <w:pPr>
        <w:spacing w:after="16" w:line="180" w:lineRule="exact"/>
        <w:rPr>
          <w:rFonts w:ascii="Arial" w:eastAsia="Calibri" w:hAnsi="Arial" w:cs="Arial"/>
          <w:lang w:val="cy-GB"/>
        </w:rPr>
      </w:pPr>
    </w:p>
    <w:p w14:paraId="28407CAC" w14:textId="53D2065D" w:rsidR="0099206D" w:rsidRPr="009A53ED" w:rsidRDefault="0099206D" w:rsidP="007B5616">
      <w:pPr>
        <w:spacing w:after="0"/>
        <w:ind w:right="794"/>
        <w:rPr>
          <w:rFonts w:ascii="Arial" w:eastAsia="Calibri" w:hAnsi="Arial" w:cs="Arial"/>
          <w:color w:val="000000"/>
          <w:lang w:val="cy-GB"/>
        </w:rPr>
      </w:pPr>
      <w:r w:rsidRPr="009A53ED">
        <w:rPr>
          <w:rFonts w:ascii="Arial" w:eastAsia="Calibri" w:hAnsi="Arial" w:cs="Arial"/>
          <w:color w:val="000000"/>
          <w:lang w:val="cy-GB"/>
        </w:rPr>
        <w:t xml:space="preserve">Os </w:t>
      </w:r>
      <w:r w:rsidRPr="009A53ED">
        <w:rPr>
          <w:rFonts w:ascii="Arial" w:eastAsia="Calibri" w:hAnsi="Arial" w:cs="Arial"/>
          <w:color w:val="000000"/>
          <w:w w:val="101"/>
          <w:lang w:val="cy-GB"/>
        </w:rPr>
        <w:t xml:space="preserve">nad yw'n </w:t>
      </w:r>
      <w:r w:rsidRPr="009A53ED">
        <w:rPr>
          <w:rFonts w:ascii="Arial" w:eastAsia="Calibri" w:hAnsi="Arial" w:cs="Arial"/>
          <w:color w:val="000000"/>
          <w:spacing w:val="-1"/>
          <w:lang w:val="cy-GB"/>
        </w:rPr>
        <w:t xml:space="preserve">bosibl datrys y </w:t>
      </w:r>
      <w:r w:rsidRPr="009A53ED">
        <w:rPr>
          <w:rFonts w:ascii="Arial" w:eastAsia="Calibri" w:hAnsi="Arial" w:cs="Arial"/>
          <w:color w:val="000000"/>
          <w:spacing w:val="-2"/>
          <w:w w:val="101"/>
          <w:lang w:val="cy-GB"/>
        </w:rPr>
        <w:t>mater</w:t>
      </w:r>
      <w:r w:rsidRPr="009A53ED">
        <w:rPr>
          <w:rFonts w:ascii="Arial" w:eastAsia="Calibri" w:hAnsi="Arial" w:cs="Arial"/>
          <w:color w:val="000000"/>
          <w:spacing w:val="-2"/>
          <w:lang w:val="cy-GB"/>
        </w:rPr>
        <w:t xml:space="preserve"> </w:t>
      </w:r>
      <w:r w:rsidRPr="009A53ED">
        <w:rPr>
          <w:rFonts w:ascii="Arial" w:eastAsia="Calibri" w:hAnsi="Arial" w:cs="Arial"/>
          <w:color w:val="000000"/>
          <w:spacing w:val="-2"/>
          <w:w w:val="101"/>
          <w:lang w:val="cy-GB"/>
        </w:rPr>
        <w:t xml:space="preserve">ar unwaith; </w:t>
      </w:r>
      <w:r w:rsidR="00146856">
        <w:rPr>
          <w:rFonts w:ascii="Arial" w:eastAsia="Calibri" w:hAnsi="Arial" w:cs="Arial"/>
          <w:color w:val="000000"/>
          <w:spacing w:val="-1"/>
          <w:lang w:val="cy-GB"/>
        </w:rPr>
        <w:t>b</w:t>
      </w:r>
      <w:r w:rsidRPr="009A53ED">
        <w:rPr>
          <w:rFonts w:ascii="Arial" w:eastAsia="Calibri" w:hAnsi="Arial" w:cs="Arial"/>
          <w:color w:val="000000"/>
          <w:spacing w:val="-1"/>
          <w:lang w:val="cy-GB"/>
        </w:rPr>
        <w:t xml:space="preserve">yddwn yn </w:t>
      </w:r>
      <w:r w:rsidRPr="009A53ED">
        <w:rPr>
          <w:rFonts w:ascii="Arial" w:eastAsia="Calibri" w:hAnsi="Arial" w:cs="Arial"/>
          <w:color w:val="000000"/>
          <w:w w:val="101"/>
          <w:lang w:val="cy-GB"/>
        </w:rPr>
        <w:t xml:space="preserve">ymchwilio i'r mater ac yn cysylltu â </w:t>
      </w:r>
      <w:r w:rsidRPr="009A53ED">
        <w:rPr>
          <w:rFonts w:ascii="Arial" w:eastAsia="Calibri" w:hAnsi="Arial" w:cs="Arial"/>
          <w:color w:val="000000"/>
          <w:spacing w:val="-1"/>
          <w:lang w:val="cy-GB"/>
        </w:rPr>
        <w:t xml:space="preserve">chi o fewn 10 diwrnod gwaith gyda datrysiad ac ymateb arfaethedig. Byddwn hefyd yn dweud wrthych sut y gallwch gyfeirio eich cwyn i Gam 2 </w:t>
      </w:r>
      <w:r w:rsidRPr="009A53ED">
        <w:rPr>
          <w:rFonts w:ascii="Arial" w:eastAsia="Calibri" w:hAnsi="Arial" w:cs="Arial"/>
          <w:color w:val="000000"/>
          <w:w w:val="101"/>
          <w:lang w:val="cy-GB"/>
        </w:rPr>
        <w:t xml:space="preserve">os </w:t>
      </w:r>
      <w:r w:rsidRPr="009A53ED">
        <w:rPr>
          <w:rFonts w:ascii="Arial" w:eastAsia="Calibri" w:hAnsi="Arial" w:cs="Arial"/>
          <w:color w:val="000000"/>
          <w:spacing w:val="-1"/>
          <w:lang w:val="cy-GB"/>
        </w:rPr>
        <w:t>nad ydych yn fodlon â'r ymateb neu'r ateb arfaethedig.</w:t>
      </w:r>
    </w:p>
    <w:p w14:paraId="4CFBAD39" w14:textId="77777777" w:rsidR="0099206D" w:rsidRPr="009A53ED" w:rsidRDefault="0099206D" w:rsidP="0099206D">
      <w:pPr>
        <w:spacing w:after="0"/>
        <w:ind w:right="794" w:firstLine="567"/>
        <w:rPr>
          <w:rFonts w:ascii="Arial" w:eastAsia="Calibri" w:hAnsi="Arial" w:cs="Arial"/>
          <w:color w:val="000000"/>
          <w:lang w:val="cy-GB"/>
        </w:rPr>
      </w:pPr>
    </w:p>
    <w:p w14:paraId="6E3147C5" w14:textId="731EAF8D" w:rsidR="0099206D" w:rsidRPr="009A53ED" w:rsidRDefault="0099206D" w:rsidP="007B5616">
      <w:pPr>
        <w:spacing w:after="0"/>
        <w:ind w:right="794"/>
        <w:rPr>
          <w:rFonts w:ascii="Arial" w:eastAsia="Calibri" w:hAnsi="Arial" w:cs="Arial"/>
          <w:color w:val="000000"/>
          <w:lang w:val="cy-GB"/>
        </w:rPr>
      </w:pPr>
      <w:r w:rsidRPr="009A53ED">
        <w:rPr>
          <w:rFonts w:ascii="Arial" w:eastAsia="Calibri" w:hAnsi="Arial" w:cs="Arial"/>
          <w:color w:val="000000"/>
          <w:lang w:val="cy-GB"/>
        </w:rPr>
        <w:t>Bydd yr aelod o staff sy'n ymchwilio ac yn darparu ymateb yng Ngh</w:t>
      </w:r>
      <w:r w:rsidR="00146856">
        <w:rPr>
          <w:rFonts w:ascii="Arial" w:eastAsia="Calibri" w:hAnsi="Arial" w:cs="Arial"/>
          <w:color w:val="000000"/>
          <w:lang w:val="cy-GB"/>
        </w:rPr>
        <w:t>am</w:t>
      </w:r>
      <w:r w:rsidRPr="009A53ED">
        <w:rPr>
          <w:rFonts w:ascii="Arial" w:eastAsia="Calibri" w:hAnsi="Arial" w:cs="Arial"/>
          <w:color w:val="000000"/>
          <w:lang w:val="cy-GB"/>
        </w:rPr>
        <w:t xml:space="preserve"> 1 yn anelu at </w:t>
      </w:r>
      <w:r w:rsidR="003A0F51" w:rsidRPr="009A53ED">
        <w:rPr>
          <w:rFonts w:ascii="Arial" w:eastAsia="Calibri" w:hAnsi="Arial" w:cs="Arial"/>
          <w:color w:val="000000"/>
          <w:lang w:val="cy-GB"/>
        </w:rPr>
        <w:t>g</w:t>
      </w:r>
      <w:r w:rsidRPr="009A53ED">
        <w:rPr>
          <w:rFonts w:ascii="Arial" w:eastAsia="Calibri" w:hAnsi="Arial" w:cs="Arial"/>
          <w:color w:val="000000"/>
          <w:lang w:val="cy-GB"/>
        </w:rPr>
        <w:t>ysyllt</w:t>
      </w:r>
      <w:r w:rsidR="003A0F51" w:rsidRPr="009A53ED">
        <w:rPr>
          <w:rFonts w:ascii="Arial" w:eastAsia="Calibri" w:hAnsi="Arial" w:cs="Arial"/>
          <w:color w:val="000000"/>
          <w:lang w:val="cy-GB"/>
        </w:rPr>
        <w:t>u</w:t>
      </w:r>
      <w:r w:rsidRPr="009A53ED">
        <w:rPr>
          <w:rFonts w:ascii="Arial" w:eastAsia="Calibri" w:hAnsi="Arial" w:cs="Arial"/>
          <w:color w:val="000000"/>
          <w:lang w:val="cy-GB"/>
        </w:rPr>
        <w:t xml:space="preserve"> â chi dros y ffôn fel rhan o'r ymchwiliad. </w:t>
      </w:r>
    </w:p>
    <w:p w14:paraId="739B53D7" w14:textId="77777777" w:rsidR="0099206D" w:rsidRPr="009A53ED" w:rsidRDefault="0099206D" w:rsidP="0099206D">
      <w:pPr>
        <w:spacing w:after="19" w:line="180" w:lineRule="exact"/>
        <w:rPr>
          <w:rFonts w:ascii="Arial" w:eastAsia="Calibri" w:hAnsi="Arial" w:cs="Arial"/>
          <w:lang w:val="cy-GB"/>
        </w:rPr>
      </w:pPr>
    </w:p>
    <w:p w14:paraId="28EC41F0" w14:textId="5C76E48D" w:rsidR="0099206D" w:rsidRPr="009A53ED" w:rsidRDefault="0099206D" w:rsidP="007B5616">
      <w:pPr>
        <w:spacing w:after="0" w:line="240" w:lineRule="auto"/>
        <w:ind w:right="-20"/>
        <w:rPr>
          <w:rFonts w:ascii="Arial" w:eastAsia="Calibri" w:hAnsi="Arial" w:cs="Arial"/>
          <w:b/>
          <w:bCs/>
          <w:color w:val="000000"/>
          <w:w w:val="101"/>
          <w:lang w:val="cy-GB"/>
        </w:rPr>
      </w:pPr>
      <w:r w:rsidRPr="009A53ED">
        <w:rPr>
          <w:rFonts w:ascii="Arial" w:eastAsia="Calibri" w:hAnsi="Arial" w:cs="Arial"/>
          <w:b/>
          <w:bCs/>
          <w:color w:val="000000"/>
          <w:spacing w:val="-1"/>
          <w:lang w:val="cy-GB"/>
        </w:rPr>
        <w:t>C</w:t>
      </w:r>
      <w:r w:rsidR="00A2100E">
        <w:rPr>
          <w:rFonts w:ascii="Arial" w:eastAsia="Calibri" w:hAnsi="Arial" w:cs="Arial"/>
          <w:b/>
          <w:bCs/>
          <w:color w:val="000000"/>
          <w:spacing w:val="-1"/>
          <w:lang w:val="cy-GB"/>
        </w:rPr>
        <w:t>am</w:t>
      </w:r>
      <w:r w:rsidRPr="009A53ED">
        <w:rPr>
          <w:rFonts w:ascii="Arial" w:eastAsia="Calibri" w:hAnsi="Arial" w:cs="Arial"/>
          <w:b/>
          <w:bCs/>
          <w:color w:val="000000"/>
          <w:spacing w:val="-1"/>
          <w:lang w:val="cy-GB"/>
        </w:rPr>
        <w:t xml:space="preserve"> 2 </w:t>
      </w:r>
    </w:p>
    <w:p w14:paraId="0AAA5E25" w14:textId="28C89204" w:rsidR="0099206D" w:rsidRPr="009A53ED" w:rsidRDefault="0099206D" w:rsidP="007B5616">
      <w:pPr>
        <w:spacing w:after="0"/>
        <w:ind w:right="621"/>
        <w:rPr>
          <w:rFonts w:ascii="Arial" w:eastAsia="Calibri" w:hAnsi="Arial" w:cs="Arial"/>
          <w:lang w:val="cy-GB"/>
        </w:rPr>
      </w:pPr>
      <w:r w:rsidRPr="009A53ED">
        <w:rPr>
          <w:rFonts w:ascii="Arial" w:eastAsia="Calibri" w:hAnsi="Arial" w:cs="Arial"/>
          <w:color w:val="000000"/>
          <w:lang w:val="cy-GB"/>
        </w:rPr>
        <w:t>Os yw</w:t>
      </w:r>
      <w:r w:rsidR="009A53ED">
        <w:rPr>
          <w:rFonts w:ascii="Arial" w:eastAsia="Calibri" w:hAnsi="Arial" w:cs="Arial"/>
          <w:color w:val="000000"/>
          <w:lang w:val="cy-GB"/>
        </w:rPr>
        <w:t xml:space="preserve"> ei</w:t>
      </w:r>
      <w:r w:rsidRPr="009A53ED">
        <w:rPr>
          <w:rFonts w:ascii="Arial" w:eastAsia="Calibri" w:hAnsi="Arial" w:cs="Arial"/>
          <w:color w:val="000000"/>
          <w:spacing w:val="-2"/>
          <w:w w:val="101"/>
          <w:lang w:val="cy-GB"/>
        </w:rPr>
        <w:t xml:space="preserve">ch cwyn </w:t>
      </w:r>
      <w:r w:rsidRPr="009A53ED">
        <w:rPr>
          <w:rFonts w:ascii="Arial" w:eastAsia="Calibri" w:hAnsi="Arial" w:cs="Arial"/>
          <w:color w:val="000000"/>
          <w:lang w:val="cy-GB"/>
        </w:rPr>
        <w:t xml:space="preserve">yn </w:t>
      </w:r>
      <w:r w:rsidRPr="009A53ED">
        <w:rPr>
          <w:rFonts w:ascii="Arial" w:eastAsia="Calibri" w:hAnsi="Arial" w:cs="Arial"/>
          <w:color w:val="000000"/>
          <w:w w:val="101"/>
          <w:lang w:val="cy-GB"/>
        </w:rPr>
        <w:t>fwy difrifol</w:t>
      </w:r>
      <w:r w:rsidRPr="009A53ED">
        <w:rPr>
          <w:rFonts w:ascii="Arial" w:eastAsia="Calibri" w:hAnsi="Arial" w:cs="Arial"/>
          <w:color w:val="000000"/>
          <w:lang w:val="cy-GB"/>
        </w:rPr>
        <w:t xml:space="preserve">, </w:t>
      </w:r>
      <w:r w:rsidRPr="009A53ED">
        <w:rPr>
          <w:rFonts w:ascii="Arial" w:eastAsia="Calibri" w:hAnsi="Arial" w:cs="Arial"/>
          <w:color w:val="000000"/>
          <w:w w:val="101"/>
          <w:lang w:val="cy-GB"/>
        </w:rPr>
        <w:t xml:space="preserve">neu </w:t>
      </w:r>
      <w:r w:rsidRPr="009A53ED">
        <w:rPr>
          <w:rFonts w:ascii="Arial" w:eastAsia="Calibri" w:hAnsi="Arial" w:cs="Arial"/>
          <w:color w:val="000000"/>
          <w:spacing w:val="-2"/>
          <w:lang w:val="cy-GB"/>
        </w:rPr>
        <w:t xml:space="preserve">os </w:t>
      </w:r>
      <w:r w:rsidRPr="009A53ED">
        <w:rPr>
          <w:rFonts w:ascii="Arial" w:eastAsia="Calibri" w:hAnsi="Arial" w:cs="Arial"/>
          <w:color w:val="000000"/>
          <w:w w:val="101"/>
          <w:lang w:val="cy-GB"/>
        </w:rPr>
        <w:t>ydych yn</w:t>
      </w:r>
      <w:r w:rsidRPr="009A53ED">
        <w:rPr>
          <w:rFonts w:ascii="Arial" w:eastAsia="Calibri" w:hAnsi="Arial" w:cs="Arial"/>
          <w:color w:val="000000"/>
          <w:lang w:val="cy-GB"/>
        </w:rPr>
        <w:t xml:space="preserve"> anhapus â sut yr ymdriniwyd â'ch cwyn yn </w:t>
      </w:r>
      <w:r w:rsidRPr="009A53ED">
        <w:rPr>
          <w:rFonts w:ascii="Arial" w:eastAsia="Calibri" w:hAnsi="Arial" w:cs="Arial"/>
          <w:color w:val="000000"/>
          <w:w w:val="101"/>
          <w:lang w:val="cy-GB"/>
        </w:rPr>
        <w:t>anffurfiol</w:t>
      </w:r>
      <w:r w:rsidRPr="009A53ED">
        <w:rPr>
          <w:rFonts w:ascii="Arial" w:eastAsia="Calibri" w:hAnsi="Arial" w:cs="Arial"/>
          <w:color w:val="000000"/>
          <w:lang w:val="cy-GB"/>
        </w:rPr>
        <w:t xml:space="preserve">, gallwch wneud cwyn ffurfiol. Yna bydd Uwch </w:t>
      </w:r>
      <w:r w:rsidRPr="009A53ED">
        <w:rPr>
          <w:rFonts w:ascii="Arial" w:eastAsia="Calibri" w:hAnsi="Arial" w:cs="Arial"/>
          <w:color w:val="000000"/>
          <w:w w:val="101"/>
          <w:lang w:val="cy-GB"/>
        </w:rPr>
        <w:t>Reolwr yn ymchwilio i</w:t>
      </w:r>
      <w:r w:rsidRPr="009A53ED">
        <w:rPr>
          <w:rFonts w:ascii="Arial" w:eastAsia="Calibri" w:hAnsi="Arial" w:cs="Arial"/>
          <w:color w:val="000000"/>
          <w:lang w:val="cy-GB"/>
        </w:rPr>
        <w:t xml:space="preserve">'ch cwyn i </w:t>
      </w:r>
      <w:r w:rsidRPr="009A53ED">
        <w:rPr>
          <w:rFonts w:ascii="Arial" w:eastAsia="Calibri" w:hAnsi="Arial" w:cs="Arial"/>
          <w:color w:val="000000"/>
          <w:spacing w:val="-2"/>
          <w:w w:val="101"/>
          <w:lang w:val="cy-GB"/>
        </w:rPr>
        <w:t>weld beth sydd</w:t>
      </w:r>
      <w:r w:rsidRPr="009A53ED">
        <w:rPr>
          <w:rFonts w:ascii="Arial" w:eastAsia="Calibri" w:hAnsi="Arial" w:cs="Arial"/>
          <w:color w:val="000000"/>
          <w:lang w:val="cy-GB"/>
        </w:rPr>
        <w:t xml:space="preserve"> wedi digwydd a beth allwn ni ei wneud i unioni pethau. </w:t>
      </w:r>
    </w:p>
    <w:p w14:paraId="44EA6FA2" w14:textId="77777777" w:rsidR="0099206D" w:rsidRPr="009A53ED" w:rsidRDefault="0099206D" w:rsidP="00CE3716">
      <w:pPr>
        <w:spacing w:after="19" w:line="180" w:lineRule="exact"/>
        <w:ind w:left="567"/>
        <w:rPr>
          <w:rFonts w:ascii="Arial" w:eastAsia="Calibri" w:hAnsi="Arial" w:cs="Arial"/>
          <w:lang w:val="cy-GB"/>
        </w:rPr>
      </w:pPr>
    </w:p>
    <w:p w14:paraId="70C96A8C" w14:textId="77777777" w:rsidR="0099206D" w:rsidRPr="009A53ED" w:rsidRDefault="0099206D" w:rsidP="007B5616">
      <w:pPr>
        <w:spacing w:after="0" w:line="240" w:lineRule="auto"/>
        <w:ind w:right="-20"/>
        <w:rPr>
          <w:rFonts w:ascii="Arial" w:eastAsia="Calibri" w:hAnsi="Arial" w:cs="Arial"/>
          <w:color w:val="000000"/>
          <w:lang w:val="cy-GB"/>
        </w:rPr>
      </w:pPr>
      <w:r w:rsidRPr="009A53ED">
        <w:rPr>
          <w:rFonts w:ascii="Arial" w:eastAsia="Calibri" w:hAnsi="Arial" w:cs="Arial"/>
          <w:color w:val="000000"/>
          <w:lang w:val="cy-GB"/>
        </w:rPr>
        <w:t>Byddwn yn cydnabod eich cwyn ffurfiol o fewn 2 ddiwrnod gwaith.</w:t>
      </w:r>
    </w:p>
    <w:p w14:paraId="7A096EBF" w14:textId="77777777" w:rsidR="0099206D" w:rsidRPr="009A53ED" w:rsidRDefault="0099206D" w:rsidP="00CE3716">
      <w:pPr>
        <w:spacing w:after="17" w:line="220" w:lineRule="exact"/>
        <w:ind w:left="567"/>
        <w:rPr>
          <w:rFonts w:ascii="Arial" w:eastAsia="Calibri" w:hAnsi="Arial" w:cs="Arial"/>
          <w:lang w:val="cy-GB"/>
        </w:rPr>
      </w:pPr>
    </w:p>
    <w:p w14:paraId="56EA992F" w14:textId="40ADE6DF" w:rsidR="0099206D" w:rsidRPr="009A53ED" w:rsidRDefault="0099206D" w:rsidP="007B5616">
      <w:pPr>
        <w:spacing w:after="0" w:line="278" w:lineRule="auto"/>
        <w:ind w:right="1038"/>
        <w:rPr>
          <w:rFonts w:ascii="Arial" w:eastAsia="Calibri" w:hAnsi="Arial" w:cs="Arial"/>
          <w:color w:val="000000"/>
          <w:lang w:val="cy-GB"/>
        </w:rPr>
      </w:pPr>
      <w:r w:rsidRPr="009A53ED">
        <w:rPr>
          <w:rFonts w:ascii="Arial" w:eastAsia="Calibri" w:hAnsi="Arial" w:cs="Arial"/>
          <w:color w:val="000000"/>
          <w:lang w:val="cy-GB"/>
        </w:rPr>
        <w:t xml:space="preserve">Ein nod yw datrys cwynion o fewn 20 diwrnod gwaith. Os bydd angen mwy o amser arnom i </w:t>
      </w:r>
      <w:r w:rsidRPr="009A53ED">
        <w:rPr>
          <w:rFonts w:ascii="Arial" w:eastAsia="Calibri" w:hAnsi="Arial" w:cs="Arial"/>
          <w:color w:val="000000"/>
          <w:w w:val="101"/>
          <w:lang w:val="cy-GB"/>
        </w:rPr>
        <w:t xml:space="preserve">ymchwilio </w:t>
      </w:r>
      <w:r w:rsidR="00143E96" w:rsidRPr="009A53ED">
        <w:rPr>
          <w:rFonts w:ascii="Arial" w:eastAsia="Calibri" w:hAnsi="Arial" w:cs="Arial"/>
          <w:color w:val="000000"/>
          <w:lang w:val="cy-GB"/>
        </w:rPr>
        <w:t xml:space="preserve"> i'ch cwyn, byddwn yn </w:t>
      </w:r>
      <w:r w:rsidRPr="009A53ED">
        <w:rPr>
          <w:rFonts w:ascii="Arial" w:eastAsia="Calibri" w:hAnsi="Arial" w:cs="Arial"/>
          <w:color w:val="000000"/>
          <w:w w:val="101"/>
          <w:lang w:val="cy-GB"/>
        </w:rPr>
        <w:t xml:space="preserve">rhoi </w:t>
      </w:r>
      <w:r w:rsidRPr="009A53ED">
        <w:rPr>
          <w:rFonts w:ascii="Arial" w:eastAsia="Calibri" w:hAnsi="Arial" w:cs="Arial"/>
          <w:color w:val="000000"/>
          <w:spacing w:val="-2"/>
          <w:lang w:val="cy-GB"/>
        </w:rPr>
        <w:t>gwybod i chi.</w:t>
      </w:r>
    </w:p>
    <w:p w14:paraId="01038D66" w14:textId="77777777" w:rsidR="0099206D" w:rsidRPr="009A53ED" w:rsidRDefault="0099206D" w:rsidP="00CE3716">
      <w:pPr>
        <w:spacing w:after="0" w:line="278" w:lineRule="auto"/>
        <w:ind w:left="567" w:right="1038"/>
        <w:rPr>
          <w:rFonts w:ascii="Arial" w:eastAsia="Calibri" w:hAnsi="Arial" w:cs="Arial"/>
          <w:color w:val="000000"/>
          <w:lang w:val="cy-GB"/>
        </w:rPr>
      </w:pPr>
    </w:p>
    <w:p w14:paraId="0054360F" w14:textId="2DDAD096" w:rsidR="0099206D" w:rsidRPr="009A53ED" w:rsidRDefault="0099206D" w:rsidP="007B5616">
      <w:pPr>
        <w:spacing w:after="0"/>
        <w:ind w:right="794"/>
        <w:rPr>
          <w:rFonts w:ascii="Arial" w:eastAsia="Calibri" w:hAnsi="Arial" w:cs="Arial"/>
          <w:color w:val="000000"/>
          <w:lang w:val="cy-GB"/>
        </w:rPr>
      </w:pPr>
      <w:r w:rsidRPr="009A53ED">
        <w:rPr>
          <w:rFonts w:ascii="Arial" w:eastAsia="Calibri" w:hAnsi="Arial" w:cs="Arial"/>
          <w:color w:val="000000"/>
          <w:lang w:val="cy-GB"/>
        </w:rPr>
        <w:t>Bydd yr aelod staff sy'n ymchwilio ac yn darparu ymateb yng Ngh</w:t>
      </w:r>
      <w:r w:rsidR="00146856">
        <w:rPr>
          <w:rFonts w:ascii="Arial" w:eastAsia="Calibri" w:hAnsi="Arial" w:cs="Arial"/>
          <w:color w:val="000000"/>
          <w:lang w:val="cy-GB"/>
        </w:rPr>
        <w:t>am</w:t>
      </w:r>
      <w:r w:rsidRPr="009A53ED">
        <w:rPr>
          <w:rFonts w:ascii="Arial" w:eastAsia="Calibri" w:hAnsi="Arial" w:cs="Arial"/>
          <w:color w:val="000000"/>
          <w:lang w:val="cy-GB"/>
        </w:rPr>
        <w:t xml:space="preserve"> 2 yn ceisio cynnig trefnu cyfarfod wyneb yn wyneb gyda chi fel rhan o'r ymchwiliad. </w:t>
      </w:r>
    </w:p>
    <w:p w14:paraId="7379E0D6" w14:textId="5598F877" w:rsidR="00D06F87" w:rsidRPr="009A53ED" w:rsidRDefault="00D06F87" w:rsidP="00CE3716">
      <w:pPr>
        <w:pStyle w:val="NoSpacing"/>
        <w:ind w:left="567"/>
        <w:jc w:val="both"/>
        <w:rPr>
          <w:lang w:val="cy-GB"/>
        </w:rPr>
      </w:pPr>
    </w:p>
    <w:p w14:paraId="231CE27F" w14:textId="77777777" w:rsidR="00C80819" w:rsidRPr="009A53ED" w:rsidRDefault="00C80819" w:rsidP="00CE3716">
      <w:pPr>
        <w:pStyle w:val="NoSpacing"/>
        <w:ind w:left="567"/>
        <w:jc w:val="both"/>
        <w:rPr>
          <w:lang w:val="cy-GB"/>
        </w:rPr>
      </w:pPr>
    </w:p>
    <w:p w14:paraId="30B21A27" w14:textId="77777777" w:rsidR="00C80819" w:rsidRPr="009A53ED" w:rsidRDefault="00C80819" w:rsidP="00CE3716">
      <w:pPr>
        <w:pStyle w:val="NoSpacing"/>
        <w:ind w:left="567"/>
        <w:jc w:val="both"/>
        <w:rPr>
          <w:lang w:val="cy-GB"/>
        </w:rPr>
      </w:pPr>
    </w:p>
    <w:p w14:paraId="55048124" w14:textId="77777777" w:rsidR="00C80819" w:rsidRPr="009A53ED" w:rsidRDefault="00C80819" w:rsidP="00CE3716">
      <w:pPr>
        <w:pStyle w:val="NoSpacing"/>
        <w:ind w:left="567"/>
        <w:jc w:val="both"/>
        <w:rPr>
          <w:lang w:val="cy-GB"/>
        </w:rPr>
      </w:pPr>
    </w:p>
    <w:p w14:paraId="7A23C885" w14:textId="77777777" w:rsidR="00C80819" w:rsidRPr="009A53ED" w:rsidRDefault="00C80819" w:rsidP="00CE3716">
      <w:pPr>
        <w:pStyle w:val="NoSpacing"/>
        <w:ind w:left="567"/>
        <w:jc w:val="both"/>
        <w:rPr>
          <w:lang w:val="cy-GB"/>
        </w:rPr>
      </w:pPr>
    </w:p>
    <w:p w14:paraId="62BAF798" w14:textId="77777777" w:rsidR="00C80819" w:rsidRPr="009A53ED" w:rsidRDefault="00C80819" w:rsidP="00CE3716">
      <w:pPr>
        <w:pStyle w:val="NoSpacing"/>
        <w:ind w:left="567"/>
        <w:jc w:val="both"/>
        <w:rPr>
          <w:lang w:val="cy-GB"/>
        </w:rPr>
      </w:pPr>
    </w:p>
    <w:p w14:paraId="6C756D48" w14:textId="0C7EF17A" w:rsidR="00D67D91" w:rsidRPr="009A53ED" w:rsidRDefault="00AC6275" w:rsidP="000B6409">
      <w:pPr>
        <w:pStyle w:val="NoSpacing"/>
        <w:ind w:left="720" w:hanging="720"/>
        <w:jc w:val="both"/>
        <w:rPr>
          <w:lang w:val="cy-GB"/>
        </w:rPr>
      </w:pPr>
      <w:r w:rsidRPr="009A53ED">
        <w:rPr>
          <w:b/>
          <w:lang w:val="cy-GB"/>
        </w:rPr>
        <w:t>2</w:t>
      </w:r>
      <w:r w:rsidR="00D67D91" w:rsidRPr="009A53ED">
        <w:rPr>
          <w:b/>
          <w:lang w:val="cy-GB"/>
        </w:rPr>
        <w:tab/>
      </w:r>
      <w:r w:rsidR="00446945" w:rsidRPr="009A53ED">
        <w:rPr>
          <w:b/>
          <w:lang w:val="cy-GB"/>
        </w:rPr>
        <w:t>Hydref 2023 i Mawrth 2024</w:t>
      </w:r>
    </w:p>
    <w:p w14:paraId="25A3468D" w14:textId="3B0F730F" w:rsidR="005B5099" w:rsidRPr="009A53ED" w:rsidRDefault="003A0F51" w:rsidP="000B6409">
      <w:pPr>
        <w:pStyle w:val="NoSpacing"/>
        <w:ind w:left="720" w:hanging="720"/>
        <w:jc w:val="both"/>
        <w:rPr>
          <w:lang w:val="cy-GB"/>
        </w:rPr>
      </w:pPr>
      <w:r w:rsidRPr="009A53ED">
        <w:rPr>
          <w:lang w:val="cy-GB"/>
        </w:rPr>
        <w:t>2.1</w:t>
      </w:r>
      <w:r w:rsidRPr="009A53ED">
        <w:rPr>
          <w:lang w:val="cy-GB"/>
        </w:rPr>
        <w:tab/>
        <w:t>Cafwyd 17 o gwynion yn ystod y cyfnod adrodd hwn.</w:t>
      </w:r>
    </w:p>
    <w:p w14:paraId="659A2807" w14:textId="77777777" w:rsidR="00AC6275" w:rsidRPr="009A53ED" w:rsidRDefault="00AC6275" w:rsidP="000B6409">
      <w:pPr>
        <w:pStyle w:val="NoSpacing"/>
        <w:ind w:left="720" w:hanging="720"/>
        <w:jc w:val="both"/>
        <w:rPr>
          <w:lang w:val="cy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24"/>
        <w:gridCol w:w="3444"/>
      </w:tblGrid>
      <w:tr w:rsidR="003A0F51" w:rsidRPr="009A53ED" w14:paraId="46040D06" w14:textId="77777777" w:rsidTr="009B66F1">
        <w:tc>
          <w:tcPr>
            <w:tcW w:w="0" w:type="auto"/>
            <w:shd w:val="clear" w:color="auto" w:fill="D9D9D9" w:themeFill="background1" w:themeFillShade="D9"/>
          </w:tcPr>
          <w:p w14:paraId="1C6477CF" w14:textId="14DEE488" w:rsidR="003A0F51" w:rsidRPr="009A53ED" w:rsidRDefault="003A0F51" w:rsidP="003A0F51">
            <w:pPr>
              <w:pStyle w:val="NoSpacing"/>
              <w:jc w:val="both"/>
              <w:rPr>
                <w:lang w:val="cy-GB"/>
              </w:rPr>
            </w:pPr>
            <w:r w:rsidRPr="009A53ED">
              <w:rPr>
                <w:b/>
                <w:bCs/>
                <w:lang w:val="cy-GB"/>
              </w:rPr>
              <w:t>Maes Gwasanaeth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91A6E3E" w14:textId="724E03CF" w:rsidR="003A0F51" w:rsidRPr="009A53ED" w:rsidRDefault="003A0F51" w:rsidP="003A0F51">
            <w:pPr>
              <w:pStyle w:val="NoSpacing"/>
              <w:jc w:val="both"/>
              <w:rPr>
                <w:b/>
                <w:lang w:val="cy-GB"/>
              </w:rPr>
            </w:pPr>
            <w:r w:rsidRPr="009A53ED">
              <w:rPr>
                <w:b/>
                <w:bCs/>
                <w:lang w:val="cy-GB"/>
              </w:rPr>
              <w:t>Nifer y cwynion a dderbyniwyd</w:t>
            </w:r>
          </w:p>
        </w:tc>
      </w:tr>
      <w:tr w:rsidR="00645D3A" w:rsidRPr="009A53ED" w14:paraId="368118E4" w14:textId="77777777" w:rsidTr="00293EF6">
        <w:tc>
          <w:tcPr>
            <w:tcW w:w="0" w:type="auto"/>
          </w:tcPr>
          <w:p w14:paraId="2E433076" w14:textId="7DBCFBCD" w:rsidR="00645D3A" w:rsidRPr="009A53ED" w:rsidRDefault="003A0F51" w:rsidP="000B6409">
            <w:pPr>
              <w:pStyle w:val="NoSpacing"/>
              <w:jc w:val="both"/>
              <w:rPr>
                <w:lang w:val="cy-GB"/>
              </w:rPr>
            </w:pPr>
            <w:r w:rsidRPr="009A53ED">
              <w:rPr>
                <w:lang w:val="cy-GB"/>
              </w:rPr>
              <w:t xml:space="preserve">Rheoli Asedau </w:t>
            </w:r>
          </w:p>
        </w:tc>
        <w:tc>
          <w:tcPr>
            <w:tcW w:w="0" w:type="auto"/>
          </w:tcPr>
          <w:p w14:paraId="62A6DD35" w14:textId="4FB8B575" w:rsidR="00645D3A" w:rsidRPr="009A53ED" w:rsidRDefault="006223EF" w:rsidP="00293EF6">
            <w:pPr>
              <w:pStyle w:val="NoSpacing"/>
              <w:jc w:val="center"/>
              <w:rPr>
                <w:lang w:val="cy-GB"/>
              </w:rPr>
            </w:pPr>
            <w:r w:rsidRPr="009A53ED">
              <w:rPr>
                <w:lang w:val="cy-GB"/>
              </w:rPr>
              <w:t>4</w:t>
            </w:r>
          </w:p>
        </w:tc>
      </w:tr>
      <w:tr w:rsidR="0035737F" w:rsidRPr="009A53ED" w14:paraId="383BEFDF" w14:textId="77777777" w:rsidTr="00293EF6">
        <w:tc>
          <w:tcPr>
            <w:tcW w:w="0" w:type="auto"/>
          </w:tcPr>
          <w:p w14:paraId="494E295A" w14:textId="02AB3A81" w:rsidR="0035737F" w:rsidRPr="009A53ED" w:rsidRDefault="003A0F51" w:rsidP="000B6409">
            <w:pPr>
              <w:pStyle w:val="NoSpacing"/>
              <w:jc w:val="both"/>
              <w:rPr>
                <w:lang w:val="cy-GB"/>
              </w:rPr>
            </w:pPr>
            <w:r w:rsidRPr="009A53ED">
              <w:rPr>
                <w:lang w:val="cy-GB"/>
              </w:rPr>
              <w:t>Tîm Incwm</w:t>
            </w:r>
          </w:p>
        </w:tc>
        <w:tc>
          <w:tcPr>
            <w:tcW w:w="0" w:type="auto"/>
          </w:tcPr>
          <w:p w14:paraId="569549C5" w14:textId="766A50BD" w:rsidR="0035737F" w:rsidRPr="009A53ED" w:rsidRDefault="00687559" w:rsidP="00293EF6">
            <w:pPr>
              <w:pStyle w:val="NoSpacing"/>
              <w:jc w:val="center"/>
              <w:rPr>
                <w:lang w:val="cy-GB"/>
              </w:rPr>
            </w:pPr>
            <w:r w:rsidRPr="009A53ED">
              <w:rPr>
                <w:lang w:val="cy-GB"/>
              </w:rPr>
              <w:t>2</w:t>
            </w:r>
          </w:p>
        </w:tc>
      </w:tr>
      <w:tr w:rsidR="007F7763" w:rsidRPr="009A53ED" w14:paraId="1EB2AE40" w14:textId="77777777" w:rsidTr="00293EF6">
        <w:tc>
          <w:tcPr>
            <w:tcW w:w="0" w:type="auto"/>
          </w:tcPr>
          <w:p w14:paraId="7CCB4CB1" w14:textId="5E08EEDA" w:rsidR="007F7763" w:rsidRPr="009A53ED" w:rsidRDefault="003A0F51" w:rsidP="000B6409">
            <w:pPr>
              <w:pStyle w:val="NoSpacing"/>
              <w:jc w:val="both"/>
              <w:rPr>
                <w:lang w:val="cy-GB"/>
              </w:rPr>
            </w:pPr>
            <w:r w:rsidRPr="009A53ED">
              <w:rPr>
                <w:lang w:val="cy-GB"/>
              </w:rPr>
              <w:t>Rhent Canolraddol</w:t>
            </w:r>
          </w:p>
        </w:tc>
        <w:tc>
          <w:tcPr>
            <w:tcW w:w="0" w:type="auto"/>
          </w:tcPr>
          <w:p w14:paraId="1E4A2D25" w14:textId="21C06295" w:rsidR="007F7763" w:rsidRPr="009A53ED" w:rsidRDefault="007F7763" w:rsidP="00293EF6">
            <w:pPr>
              <w:pStyle w:val="NoSpacing"/>
              <w:jc w:val="center"/>
              <w:rPr>
                <w:lang w:val="cy-GB"/>
              </w:rPr>
            </w:pPr>
            <w:r w:rsidRPr="009A53ED">
              <w:rPr>
                <w:lang w:val="cy-GB"/>
              </w:rPr>
              <w:t>1</w:t>
            </w:r>
          </w:p>
        </w:tc>
      </w:tr>
      <w:tr w:rsidR="00BE74A4" w:rsidRPr="009A53ED" w14:paraId="033EC75C" w14:textId="77777777" w:rsidTr="00293EF6">
        <w:tc>
          <w:tcPr>
            <w:tcW w:w="0" w:type="auto"/>
          </w:tcPr>
          <w:p w14:paraId="13634814" w14:textId="1306750F" w:rsidR="00BE74A4" w:rsidRPr="009A53ED" w:rsidRDefault="003A0F51" w:rsidP="000B6409">
            <w:pPr>
              <w:pStyle w:val="NoSpacing"/>
              <w:jc w:val="both"/>
              <w:rPr>
                <w:lang w:val="cy-GB"/>
              </w:rPr>
            </w:pPr>
            <w:r w:rsidRPr="009A53ED">
              <w:rPr>
                <w:lang w:val="cy-GB"/>
              </w:rPr>
              <w:t>Lesddaliadau</w:t>
            </w:r>
          </w:p>
        </w:tc>
        <w:tc>
          <w:tcPr>
            <w:tcW w:w="0" w:type="auto"/>
          </w:tcPr>
          <w:p w14:paraId="62D0E71A" w14:textId="64F1BF0E" w:rsidR="00BE74A4" w:rsidRPr="009A53ED" w:rsidRDefault="00BE74A4" w:rsidP="00293EF6">
            <w:pPr>
              <w:pStyle w:val="NoSpacing"/>
              <w:jc w:val="center"/>
              <w:rPr>
                <w:lang w:val="cy-GB"/>
              </w:rPr>
            </w:pPr>
            <w:r w:rsidRPr="009A53ED">
              <w:rPr>
                <w:lang w:val="cy-GB"/>
              </w:rPr>
              <w:t>1</w:t>
            </w:r>
          </w:p>
        </w:tc>
      </w:tr>
      <w:tr w:rsidR="005B5099" w:rsidRPr="009A53ED" w14:paraId="48F21056" w14:textId="77777777" w:rsidTr="00293EF6">
        <w:tc>
          <w:tcPr>
            <w:tcW w:w="0" w:type="auto"/>
            <w:shd w:val="clear" w:color="auto" w:fill="FFFFFF" w:themeFill="background1"/>
          </w:tcPr>
          <w:p w14:paraId="0E8C43DF" w14:textId="3914A327" w:rsidR="005B5099" w:rsidRPr="009A53ED" w:rsidRDefault="003A0F51" w:rsidP="000B6409">
            <w:pPr>
              <w:pStyle w:val="NoSpacing"/>
              <w:jc w:val="both"/>
              <w:rPr>
                <w:lang w:val="cy-GB"/>
              </w:rPr>
            </w:pPr>
            <w:r w:rsidRPr="009A53ED">
              <w:rPr>
                <w:lang w:val="cy-GB"/>
              </w:rPr>
              <w:t>Tîm Cymdogaeth</w:t>
            </w:r>
          </w:p>
        </w:tc>
        <w:tc>
          <w:tcPr>
            <w:tcW w:w="0" w:type="auto"/>
          </w:tcPr>
          <w:p w14:paraId="36146EF9" w14:textId="56FAD2D8" w:rsidR="005B5099" w:rsidRPr="009A53ED" w:rsidRDefault="00112581" w:rsidP="00293EF6">
            <w:pPr>
              <w:pStyle w:val="NoSpacing"/>
              <w:jc w:val="center"/>
              <w:rPr>
                <w:lang w:val="cy-GB"/>
              </w:rPr>
            </w:pPr>
            <w:r w:rsidRPr="009A53ED">
              <w:rPr>
                <w:lang w:val="cy-GB"/>
              </w:rPr>
              <w:t>3</w:t>
            </w:r>
          </w:p>
        </w:tc>
      </w:tr>
      <w:tr w:rsidR="00545198" w:rsidRPr="009A53ED" w14:paraId="6CC8C8AF" w14:textId="77777777" w:rsidTr="00293EF6">
        <w:tc>
          <w:tcPr>
            <w:tcW w:w="0" w:type="auto"/>
            <w:shd w:val="clear" w:color="auto" w:fill="FFFFFF" w:themeFill="background1"/>
          </w:tcPr>
          <w:p w14:paraId="5689262E" w14:textId="12ECAD44" w:rsidR="00545198" w:rsidRPr="009A53ED" w:rsidRDefault="003A0F51" w:rsidP="000B6409">
            <w:pPr>
              <w:pStyle w:val="NoSpacing"/>
              <w:jc w:val="both"/>
              <w:rPr>
                <w:lang w:val="cy-GB"/>
              </w:rPr>
            </w:pPr>
            <w:r w:rsidRPr="009A53ED">
              <w:rPr>
                <w:lang w:val="cy-GB"/>
              </w:rPr>
              <w:t xml:space="preserve">Trwsio </w:t>
            </w:r>
          </w:p>
        </w:tc>
        <w:tc>
          <w:tcPr>
            <w:tcW w:w="0" w:type="auto"/>
          </w:tcPr>
          <w:p w14:paraId="668A9025" w14:textId="5B37571C" w:rsidR="00545198" w:rsidRPr="009A53ED" w:rsidRDefault="00985560" w:rsidP="00293EF6">
            <w:pPr>
              <w:pStyle w:val="NoSpacing"/>
              <w:jc w:val="center"/>
              <w:rPr>
                <w:lang w:val="cy-GB"/>
              </w:rPr>
            </w:pPr>
            <w:r w:rsidRPr="009A53ED">
              <w:rPr>
                <w:lang w:val="cy-GB"/>
              </w:rPr>
              <w:t xml:space="preserve"> </w:t>
            </w:r>
            <w:r w:rsidR="00243919" w:rsidRPr="009A53ED">
              <w:rPr>
                <w:lang w:val="cy-GB"/>
              </w:rPr>
              <w:t>4</w:t>
            </w:r>
            <w:r w:rsidRPr="009A53ED">
              <w:rPr>
                <w:lang w:val="cy-GB"/>
              </w:rPr>
              <w:t xml:space="preserve"> </w:t>
            </w:r>
          </w:p>
        </w:tc>
      </w:tr>
      <w:tr w:rsidR="00CB6B8F" w:rsidRPr="009A53ED" w14:paraId="54438A0C" w14:textId="77777777" w:rsidTr="00293EF6">
        <w:tc>
          <w:tcPr>
            <w:tcW w:w="0" w:type="auto"/>
            <w:shd w:val="clear" w:color="auto" w:fill="FFFFFF" w:themeFill="background1"/>
          </w:tcPr>
          <w:p w14:paraId="6F14645D" w14:textId="0F9DC434" w:rsidR="00CB6B8F" w:rsidRPr="009A53ED" w:rsidRDefault="003A0F51" w:rsidP="000B6409">
            <w:pPr>
              <w:pStyle w:val="NoSpacing"/>
              <w:jc w:val="both"/>
              <w:rPr>
                <w:lang w:val="cy-GB"/>
              </w:rPr>
            </w:pPr>
            <w:r w:rsidRPr="009A53ED">
              <w:rPr>
                <w:lang w:val="cy-GB"/>
              </w:rPr>
              <w:t>Tai â Chymorth</w:t>
            </w:r>
          </w:p>
        </w:tc>
        <w:tc>
          <w:tcPr>
            <w:tcW w:w="0" w:type="auto"/>
          </w:tcPr>
          <w:p w14:paraId="7C5B43C3" w14:textId="782014BA" w:rsidR="00CB6B8F" w:rsidRPr="009A53ED" w:rsidRDefault="00687559" w:rsidP="00293EF6">
            <w:pPr>
              <w:pStyle w:val="NoSpacing"/>
              <w:jc w:val="center"/>
              <w:rPr>
                <w:lang w:val="cy-GB"/>
              </w:rPr>
            </w:pPr>
            <w:r w:rsidRPr="009A53ED">
              <w:rPr>
                <w:lang w:val="cy-GB"/>
              </w:rPr>
              <w:t>2</w:t>
            </w:r>
          </w:p>
        </w:tc>
      </w:tr>
    </w:tbl>
    <w:p w14:paraId="3E6797A9" w14:textId="77777777" w:rsidR="00693AFB" w:rsidRPr="009A53ED" w:rsidRDefault="00693AFB" w:rsidP="00E91DD8">
      <w:pPr>
        <w:pStyle w:val="NoSpacing"/>
        <w:jc w:val="both"/>
        <w:rPr>
          <w:lang w:val="cy-GB"/>
        </w:rPr>
      </w:pPr>
    </w:p>
    <w:p w14:paraId="6E9AFBC1" w14:textId="7E5743D2" w:rsidR="003A0F51" w:rsidRPr="009A53ED" w:rsidRDefault="004A39E9" w:rsidP="009A101A">
      <w:pPr>
        <w:pStyle w:val="NoSpacing"/>
        <w:ind w:left="720" w:hanging="720"/>
        <w:jc w:val="both"/>
        <w:rPr>
          <w:lang w:val="cy-GB"/>
        </w:rPr>
      </w:pPr>
      <w:r w:rsidRPr="009A53ED">
        <w:rPr>
          <w:lang w:val="cy-GB"/>
        </w:rPr>
        <w:t>2</w:t>
      </w:r>
      <w:r w:rsidR="003A0F51" w:rsidRPr="009A53ED">
        <w:rPr>
          <w:lang w:val="cy-GB"/>
        </w:rPr>
        <w:t xml:space="preserve">.2 </w:t>
      </w:r>
      <w:r w:rsidR="003A0F51" w:rsidRPr="009A53ED">
        <w:rPr>
          <w:lang w:val="cy-GB"/>
        </w:rPr>
        <w:tab/>
        <w:t>O'r cwynion a dderbyniwyd yn ystod y cyfnod hwn, cadarnhawyd 7, fel y dangosir yn y tabl isod:</w:t>
      </w:r>
    </w:p>
    <w:p w14:paraId="7000EF58" w14:textId="4AB91492" w:rsidR="00576BAF" w:rsidRPr="009A53ED" w:rsidRDefault="00576BAF" w:rsidP="000B6409">
      <w:pPr>
        <w:pStyle w:val="NoSpacing"/>
        <w:ind w:left="720" w:hanging="720"/>
        <w:jc w:val="both"/>
        <w:rPr>
          <w:lang w:val="cy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1573"/>
      </w:tblGrid>
      <w:tr w:rsidR="00576BAF" w:rsidRPr="009A53ED" w14:paraId="70AE7612" w14:textId="77777777" w:rsidTr="00E92CCA">
        <w:tc>
          <w:tcPr>
            <w:tcW w:w="2365" w:type="dxa"/>
            <w:shd w:val="clear" w:color="auto" w:fill="D9D9D9" w:themeFill="background1" w:themeFillShade="D9"/>
          </w:tcPr>
          <w:p w14:paraId="23E19685" w14:textId="60C6EDB3" w:rsidR="00576BAF" w:rsidRPr="009A53ED" w:rsidRDefault="003A0F51" w:rsidP="000B6409">
            <w:pPr>
              <w:pStyle w:val="NoSpacing"/>
              <w:jc w:val="both"/>
              <w:rPr>
                <w:b/>
                <w:bCs/>
                <w:lang w:val="cy-GB"/>
              </w:rPr>
            </w:pPr>
            <w:r w:rsidRPr="009A53ED">
              <w:rPr>
                <w:b/>
                <w:bCs/>
                <w:lang w:val="cy-GB"/>
              </w:rPr>
              <w:t>Maes Gwasanaeth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48D6195" w14:textId="77777777" w:rsidR="003A0F51" w:rsidRPr="009A53ED" w:rsidRDefault="003A0F51" w:rsidP="0034088A">
            <w:pPr>
              <w:pStyle w:val="NoSpacing"/>
              <w:jc w:val="both"/>
              <w:rPr>
                <w:b/>
                <w:bCs/>
                <w:lang w:val="cy-GB"/>
              </w:rPr>
            </w:pPr>
            <w:r w:rsidRPr="009A53ED">
              <w:rPr>
                <w:b/>
                <w:bCs/>
                <w:lang w:val="cy-GB"/>
              </w:rPr>
              <w:t xml:space="preserve">Nifer y </w:t>
            </w:r>
          </w:p>
          <w:p w14:paraId="205825CA" w14:textId="589AEE6E" w:rsidR="00576BAF" w:rsidRPr="009A53ED" w:rsidRDefault="003A0F51" w:rsidP="000B6409">
            <w:pPr>
              <w:pStyle w:val="NoSpacing"/>
              <w:jc w:val="both"/>
              <w:rPr>
                <w:lang w:val="cy-GB"/>
              </w:rPr>
            </w:pPr>
            <w:r w:rsidRPr="009A53ED">
              <w:rPr>
                <w:b/>
                <w:bCs/>
                <w:lang w:val="cy-GB"/>
              </w:rPr>
              <w:t>cwynion a dderbyniwyd</w:t>
            </w:r>
          </w:p>
        </w:tc>
      </w:tr>
      <w:tr w:rsidR="003A0F51" w:rsidRPr="009A53ED" w14:paraId="19AC4385" w14:textId="77777777" w:rsidTr="00E92CCA">
        <w:tc>
          <w:tcPr>
            <w:tcW w:w="2365" w:type="dxa"/>
          </w:tcPr>
          <w:p w14:paraId="4E4285DD" w14:textId="740EFD97" w:rsidR="003A0F51" w:rsidRPr="009A53ED" w:rsidRDefault="003A0F51" w:rsidP="003A0F51">
            <w:pPr>
              <w:pStyle w:val="NoSpacing"/>
              <w:jc w:val="both"/>
              <w:rPr>
                <w:lang w:val="cy-GB"/>
              </w:rPr>
            </w:pPr>
            <w:r w:rsidRPr="009A53ED">
              <w:rPr>
                <w:lang w:val="cy-GB"/>
              </w:rPr>
              <w:t xml:space="preserve">Rheoli Asedau </w:t>
            </w:r>
          </w:p>
        </w:tc>
        <w:tc>
          <w:tcPr>
            <w:tcW w:w="1559" w:type="dxa"/>
          </w:tcPr>
          <w:p w14:paraId="69165AF4" w14:textId="74F88C58" w:rsidR="003A0F51" w:rsidRPr="009A53ED" w:rsidRDefault="003A0F51" w:rsidP="003A0F51">
            <w:pPr>
              <w:pStyle w:val="NoSpacing"/>
              <w:jc w:val="both"/>
              <w:rPr>
                <w:lang w:val="cy-GB"/>
              </w:rPr>
            </w:pPr>
            <w:r w:rsidRPr="009A53ED">
              <w:rPr>
                <w:lang w:val="cy-GB"/>
              </w:rPr>
              <w:t>2</w:t>
            </w:r>
          </w:p>
        </w:tc>
      </w:tr>
      <w:tr w:rsidR="003A0F51" w:rsidRPr="009A53ED" w14:paraId="7B1CAED5" w14:textId="77777777" w:rsidTr="00E92CCA">
        <w:tc>
          <w:tcPr>
            <w:tcW w:w="2365" w:type="dxa"/>
          </w:tcPr>
          <w:p w14:paraId="63F0FD6F" w14:textId="24E95A1D" w:rsidR="003A0F51" w:rsidRPr="009A53ED" w:rsidRDefault="003A0F51" w:rsidP="003A0F51">
            <w:pPr>
              <w:pStyle w:val="NoSpacing"/>
              <w:jc w:val="both"/>
              <w:rPr>
                <w:lang w:val="cy-GB"/>
              </w:rPr>
            </w:pPr>
            <w:r w:rsidRPr="009A53ED">
              <w:rPr>
                <w:lang w:val="cy-GB"/>
              </w:rPr>
              <w:t>Incwm</w:t>
            </w:r>
          </w:p>
        </w:tc>
        <w:tc>
          <w:tcPr>
            <w:tcW w:w="1559" w:type="dxa"/>
          </w:tcPr>
          <w:p w14:paraId="2F3764A4" w14:textId="3092F474" w:rsidR="003A0F51" w:rsidRPr="009A53ED" w:rsidRDefault="003A0F51" w:rsidP="003A0F51">
            <w:pPr>
              <w:pStyle w:val="NoSpacing"/>
              <w:jc w:val="both"/>
              <w:rPr>
                <w:lang w:val="cy-GB"/>
              </w:rPr>
            </w:pPr>
            <w:r w:rsidRPr="009A53ED">
              <w:rPr>
                <w:lang w:val="cy-GB"/>
              </w:rPr>
              <w:t>1</w:t>
            </w:r>
          </w:p>
        </w:tc>
      </w:tr>
      <w:tr w:rsidR="003A0F51" w:rsidRPr="009A53ED" w14:paraId="4FD627DD" w14:textId="77777777" w:rsidTr="00E92CCA">
        <w:tc>
          <w:tcPr>
            <w:tcW w:w="2365" w:type="dxa"/>
          </w:tcPr>
          <w:p w14:paraId="1AF1C710" w14:textId="4B4804B4" w:rsidR="003A0F51" w:rsidRPr="009A53ED" w:rsidRDefault="003A0F51" w:rsidP="003A0F51">
            <w:pPr>
              <w:pStyle w:val="NoSpacing"/>
              <w:jc w:val="both"/>
              <w:rPr>
                <w:lang w:val="cy-GB"/>
              </w:rPr>
            </w:pPr>
            <w:r w:rsidRPr="009A53ED">
              <w:rPr>
                <w:lang w:val="cy-GB"/>
              </w:rPr>
              <w:t>Rhent Canolraddol</w:t>
            </w:r>
          </w:p>
        </w:tc>
        <w:tc>
          <w:tcPr>
            <w:tcW w:w="1559" w:type="dxa"/>
          </w:tcPr>
          <w:p w14:paraId="486E7047" w14:textId="0F485E98" w:rsidR="003A0F51" w:rsidRPr="009A53ED" w:rsidRDefault="003A0F51" w:rsidP="003A0F51">
            <w:pPr>
              <w:pStyle w:val="NoSpacing"/>
              <w:jc w:val="both"/>
              <w:rPr>
                <w:lang w:val="cy-GB"/>
              </w:rPr>
            </w:pPr>
            <w:r w:rsidRPr="009A53ED">
              <w:rPr>
                <w:lang w:val="cy-GB"/>
              </w:rPr>
              <w:t>1</w:t>
            </w:r>
          </w:p>
        </w:tc>
      </w:tr>
      <w:tr w:rsidR="003A0F51" w:rsidRPr="009A53ED" w14:paraId="047CC489" w14:textId="77777777" w:rsidTr="00E92CCA">
        <w:tc>
          <w:tcPr>
            <w:tcW w:w="2365" w:type="dxa"/>
          </w:tcPr>
          <w:p w14:paraId="42999F26" w14:textId="6ED8E25D" w:rsidR="003A0F51" w:rsidRPr="009A53ED" w:rsidRDefault="003A0F51" w:rsidP="003A0F51">
            <w:pPr>
              <w:pStyle w:val="NoSpacing"/>
              <w:jc w:val="both"/>
              <w:rPr>
                <w:lang w:val="cy-GB"/>
              </w:rPr>
            </w:pPr>
            <w:r w:rsidRPr="009A53ED">
              <w:rPr>
                <w:lang w:val="cy-GB"/>
              </w:rPr>
              <w:t>Tîm Cymdogaeth</w:t>
            </w:r>
          </w:p>
        </w:tc>
        <w:tc>
          <w:tcPr>
            <w:tcW w:w="1559" w:type="dxa"/>
          </w:tcPr>
          <w:p w14:paraId="1A7B3A6A" w14:textId="1442FD0D" w:rsidR="003A0F51" w:rsidRPr="009A53ED" w:rsidRDefault="003A0F51" w:rsidP="003A0F51">
            <w:pPr>
              <w:pStyle w:val="NoSpacing"/>
              <w:jc w:val="both"/>
              <w:rPr>
                <w:lang w:val="cy-GB"/>
              </w:rPr>
            </w:pPr>
            <w:r w:rsidRPr="009A53ED">
              <w:rPr>
                <w:lang w:val="cy-GB"/>
              </w:rPr>
              <w:t>1</w:t>
            </w:r>
          </w:p>
        </w:tc>
      </w:tr>
      <w:tr w:rsidR="003A0F51" w:rsidRPr="009A53ED" w14:paraId="018B6187" w14:textId="77777777" w:rsidTr="00E92CCA">
        <w:tc>
          <w:tcPr>
            <w:tcW w:w="2365" w:type="dxa"/>
          </w:tcPr>
          <w:p w14:paraId="0432A397" w14:textId="35BEE182" w:rsidR="003A0F51" w:rsidRPr="009A53ED" w:rsidRDefault="003A0F51" w:rsidP="003A0F51">
            <w:pPr>
              <w:pStyle w:val="NoSpacing"/>
              <w:jc w:val="both"/>
              <w:rPr>
                <w:lang w:val="cy-GB"/>
              </w:rPr>
            </w:pPr>
            <w:r w:rsidRPr="009A53ED">
              <w:rPr>
                <w:lang w:val="cy-GB"/>
              </w:rPr>
              <w:t xml:space="preserve">Trwsio </w:t>
            </w:r>
          </w:p>
        </w:tc>
        <w:tc>
          <w:tcPr>
            <w:tcW w:w="1559" w:type="dxa"/>
          </w:tcPr>
          <w:p w14:paraId="25BA924D" w14:textId="7229F46C" w:rsidR="003A0F51" w:rsidRPr="009A53ED" w:rsidRDefault="003A0F51" w:rsidP="003A0F51">
            <w:pPr>
              <w:pStyle w:val="NoSpacing"/>
              <w:jc w:val="both"/>
              <w:rPr>
                <w:lang w:val="cy-GB"/>
              </w:rPr>
            </w:pPr>
            <w:r w:rsidRPr="009A53ED">
              <w:rPr>
                <w:lang w:val="cy-GB"/>
              </w:rPr>
              <w:t>2</w:t>
            </w:r>
          </w:p>
        </w:tc>
      </w:tr>
    </w:tbl>
    <w:p w14:paraId="3307ED63" w14:textId="77777777" w:rsidR="002F1214" w:rsidRPr="009A53ED" w:rsidRDefault="002F1214" w:rsidP="000B6409">
      <w:pPr>
        <w:pStyle w:val="NoSpacing"/>
        <w:ind w:left="720" w:hanging="720"/>
        <w:jc w:val="both"/>
        <w:rPr>
          <w:i/>
          <w:lang w:val="cy-GB"/>
        </w:rPr>
      </w:pPr>
    </w:p>
    <w:p w14:paraId="6CC9F9A8" w14:textId="77777777" w:rsidR="003A0F51" w:rsidRPr="009A53ED" w:rsidRDefault="002F1214" w:rsidP="003A0F51">
      <w:pPr>
        <w:pStyle w:val="NoSpacing"/>
        <w:ind w:left="720" w:hanging="720"/>
        <w:jc w:val="both"/>
        <w:rPr>
          <w:lang w:val="cy-GB"/>
        </w:rPr>
      </w:pPr>
      <w:r w:rsidRPr="009A53ED">
        <w:rPr>
          <w:lang w:val="cy-GB"/>
        </w:rPr>
        <w:t xml:space="preserve">2.3 </w:t>
      </w:r>
      <w:r w:rsidR="003A0F51" w:rsidRPr="009A53ED">
        <w:rPr>
          <w:lang w:val="cy-GB"/>
        </w:rPr>
        <w:tab/>
      </w:r>
      <w:r w:rsidRPr="009A53ED">
        <w:rPr>
          <w:lang w:val="cy-GB"/>
        </w:rPr>
        <w:t>Derbyniwyd 15 cwyn yn ystod y cyfnod adrodd blaenorol (Ebrill 2023 i Fedi 2023), gyda 2 gŵyn wedi'u cadarnhau.</w:t>
      </w:r>
    </w:p>
    <w:p w14:paraId="6FCC97D2" w14:textId="77777777" w:rsidR="003A0F51" w:rsidRPr="009A53ED" w:rsidRDefault="003A0F51" w:rsidP="003A0F51">
      <w:pPr>
        <w:pStyle w:val="NoSpacing"/>
        <w:ind w:left="720" w:hanging="720"/>
        <w:jc w:val="both"/>
        <w:rPr>
          <w:lang w:val="cy-GB"/>
        </w:rPr>
      </w:pPr>
    </w:p>
    <w:p w14:paraId="5D04C7F5" w14:textId="61B377DC" w:rsidR="004A39E9" w:rsidRPr="009A53ED" w:rsidRDefault="003A0F51" w:rsidP="003A0F51">
      <w:pPr>
        <w:pStyle w:val="NoSpacing"/>
        <w:ind w:left="720" w:hanging="720"/>
        <w:jc w:val="both"/>
        <w:rPr>
          <w:lang w:val="cy-GB"/>
        </w:rPr>
      </w:pPr>
      <w:r w:rsidRPr="009A53ED">
        <w:rPr>
          <w:lang w:val="cy-GB"/>
        </w:rPr>
        <w:t>2.4</w:t>
      </w:r>
      <w:r w:rsidRPr="009A53ED">
        <w:rPr>
          <w:lang w:val="cy-GB"/>
        </w:rPr>
        <w:tab/>
        <w:t>Mae'r tabl isod yn rhoi dadansoddiad pellach o'r cwynion a gadarnhawyd yn y cyfnod adrodd hwn, ynghyd â'r canlyniad neu'r manylion ynghylch unrhyw newidiadau sydd wedi digwydd o ganlyniad:</w:t>
      </w:r>
      <w:r w:rsidR="004A39E9" w:rsidRPr="009A53ED">
        <w:rPr>
          <w:lang w:val="cy-GB"/>
        </w:rPr>
        <w:tab/>
      </w:r>
      <w:r w:rsidR="00F20814" w:rsidRPr="009A53ED">
        <w:rPr>
          <w:lang w:val="cy-GB"/>
        </w:rPr>
        <w:t xml:space="preserve"> </w:t>
      </w:r>
    </w:p>
    <w:p w14:paraId="6BC3F305" w14:textId="77777777" w:rsidR="008B4902" w:rsidRPr="009A53ED" w:rsidRDefault="008B4902" w:rsidP="000B6409">
      <w:pPr>
        <w:pStyle w:val="NoSpacing"/>
        <w:ind w:left="720" w:hanging="720"/>
        <w:jc w:val="both"/>
        <w:rPr>
          <w:lang w:val="cy-GB"/>
        </w:rPr>
      </w:pPr>
    </w:p>
    <w:p w14:paraId="329714AC" w14:textId="397B9C86" w:rsidR="00EB6810" w:rsidRPr="009A53ED" w:rsidRDefault="00735708" w:rsidP="000B6409">
      <w:pPr>
        <w:pStyle w:val="NoSpacing"/>
        <w:ind w:left="720" w:hanging="720"/>
        <w:jc w:val="both"/>
        <w:rPr>
          <w:rFonts w:cstheme="minorHAnsi"/>
          <w:b/>
          <w:sz w:val="20"/>
          <w:szCs w:val="20"/>
          <w:lang w:val="cy-GB"/>
        </w:rPr>
      </w:pPr>
      <w:r w:rsidRPr="009A53ED">
        <w:rPr>
          <w:rFonts w:cstheme="minorHAnsi"/>
          <w:b/>
          <w:sz w:val="20"/>
          <w:szCs w:val="20"/>
          <w:lang w:val="cy-GB"/>
        </w:rPr>
        <w:t>3</w:t>
      </w:r>
      <w:r w:rsidR="00454262" w:rsidRPr="009A53ED">
        <w:rPr>
          <w:rFonts w:cstheme="minorHAnsi"/>
          <w:b/>
          <w:sz w:val="20"/>
          <w:szCs w:val="20"/>
          <w:lang w:val="cy-GB"/>
        </w:rPr>
        <w:tab/>
      </w:r>
      <w:r w:rsidR="00EB6810" w:rsidRPr="009A53ED">
        <w:rPr>
          <w:rFonts w:cstheme="minorHAnsi"/>
          <w:b/>
          <w:sz w:val="20"/>
          <w:szCs w:val="20"/>
          <w:lang w:val="cy-GB"/>
        </w:rPr>
        <w:t>Dadansoddiad tueddiadau</w:t>
      </w:r>
    </w:p>
    <w:p w14:paraId="4374A598" w14:textId="1843C0EC" w:rsidR="00DD02A1" w:rsidRPr="009A53ED" w:rsidRDefault="00454262" w:rsidP="003A0F51">
      <w:pPr>
        <w:pStyle w:val="NoSpacing"/>
        <w:ind w:left="720" w:hanging="720"/>
        <w:jc w:val="both"/>
        <w:rPr>
          <w:lang w:val="cy-GB"/>
        </w:rPr>
      </w:pPr>
      <w:r w:rsidRPr="009A53ED">
        <w:rPr>
          <w:lang w:val="cy-GB"/>
        </w:rPr>
        <w:t>3.1</w:t>
      </w:r>
      <w:r w:rsidR="00721200" w:rsidRPr="009A53ED">
        <w:rPr>
          <w:lang w:val="cy-GB"/>
        </w:rPr>
        <w:tab/>
      </w:r>
      <w:r w:rsidR="004C599B" w:rsidRPr="009A53ED">
        <w:rPr>
          <w:lang w:val="cy-GB"/>
        </w:rPr>
        <w:t>Nid oes unrhyw newidiadau sylweddol yn nifer y cwynion a dderbyniwyd o'i gymharu â</w:t>
      </w:r>
      <w:r w:rsidR="00D501F1" w:rsidRPr="009A53ED">
        <w:rPr>
          <w:lang w:val="cy-GB"/>
        </w:rPr>
        <w:t xml:space="preserve">'r cyfnod adrodd blaenorol (Ebrill 2023 i Fedi 2023). </w:t>
      </w:r>
    </w:p>
    <w:p w14:paraId="5E605DE5" w14:textId="266E4836" w:rsidR="0091235D" w:rsidRPr="009A53ED" w:rsidRDefault="002770EB" w:rsidP="00790B3D">
      <w:pPr>
        <w:pStyle w:val="NoSpacing"/>
        <w:jc w:val="both"/>
        <w:rPr>
          <w:lang w:val="cy-GB"/>
        </w:rPr>
      </w:pPr>
      <w:r w:rsidRPr="009A53ED">
        <w:rPr>
          <w:noProof/>
          <w:lang w:val="cy-GB"/>
        </w:rPr>
        <w:drawing>
          <wp:inline distT="0" distB="0" distL="0" distR="0" wp14:anchorId="6FD506DF" wp14:editId="2AE020B6">
            <wp:extent cx="5486400" cy="29908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986741B" w14:textId="77777777" w:rsidR="00BB0807" w:rsidRPr="009A53ED" w:rsidRDefault="00BB0807" w:rsidP="3441FC17">
      <w:pPr>
        <w:pStyle w:val="NoSpacing"/>
        <w:jc w:val="both"/>
        <w:rPr>
          <w:lang w:val="cy-GB"/>
        </w:rPr>
      </w:pPr>
    </w:p>
    <w:p w14:paraId="60534260" w14:textId="6DE1162F" w:rsidR="003E395B" w:rsidRPr="009A53ED" w:rsidRDefault="00E021A2" w:rsidP="3441FC17">
      <w:pPr>
        <w:pStyle w:val="NoSpacing"/>
        <w:jc w:val="both"/>
        <w:rPr>
          <w:lang w:val="cy-GB"/>
        </w:rPr>
      </w:pPr>
      <w:r w:rsidRPr="009A53ED">
        <w:rPr>
          <w:noProof/>
          <w:lang w:val="cy-GB"/>
        </w:rPr>
        <w:drawing>
          <wp:inline distT="0" distB="0" distL="0" distR="0" wp14:anchorId="6F1D047B" wp14:editId="4EAAB318">
            <wp:extent cx="5486400" cy="32004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4C3EAD1" w14:textId="0B141F4F" w:rsidR="00F660D0" w:rsidRPr="009A53ED" w:rsidRDefault="00F660D0" w:rsidP="00790B3D">
      <w:pPr>
        <w:pStyle w:val="NoSpacing"/>
        <w:jc w:val="both"/>
        <w:rPr>
          <w:bCs/>
          <w:lang w:val="cy-GB"/>
        </w:rPr>
      </w:pPr>
    </w:p>
    <w:p w14:paraId="40572D40" w14:textId="08155547" w:rsidR="00F660D0" w:rsidRPr="009A53ED" w:rsidRDefault="00735708" w:rsidP="00790B3D">
      <w:pPr>
        <w:pStyle w:val="NoSpacing"/>
        <w:jc w:val="both"/>
        <w:rPr>
          <w:bCs/>
          <w:lang w:val="cy-GB"/>
        </w:rPr>
      </w:pPr>
      <w:r w:rsidRPr="009A53ED">
        <w:rPr>
          <w:b/>
          <w:lang w:val="cy-GB"/>
        </w:rPr>
        <w:t xml:space="preserve">4 </w:t>
      </w:r>
      <w:r w:rsidR="003A0F51" w:rsidRPr="009A53ED">
        <w:rPr>
          <w:b/>
          <w:lang w:val="cy-GB"/>
        </w:rPr>
        <w:t xml:space="preserve">    </w:t>
      </w:r>
      <w:r w:rsidRPr="009A53ED">
        <w:rPr>
          <w:b/>
          <w:lang w:val="cy-GB"/>
        </w:rPr>
        <w:t>Ymdrin â chwynion</w:t>
      </w:r>
    </w:p>
    <w:p w14:paraId="738E7048" w14:textId="77777777" w:rsidR="00712F7C" w:rsidRPr="009A53ED" w:rsidRDefault="00712F7C" w:rsidP="003B7BF8">
      <w:pPr>
        <w:pStyle w:val="NoSpacing"/>
        <w:jc w:val="both"/>
        <w:rPr>
          <w:bCs/>
          <w:lang w:val="cy-GB"/>
        </w:rPr>
      </w:pPr>
    </w:p>
    <w:p w14:paraId="674DDF5E" w14:textId="1A177B88" w:rsidR="00781438" w:rsidRPr="009A53ED" w:rsidRDefault="00781438" w:rsidP="00781438">
      <w:pPr>
        <w:pStyle w:val="NoSpacing"/>
        <w:jc w:val="both"/>
        <w:rPr>
          <w:bCs/>
          <w:lang w:val="cy-GB"/>
        </w:rPr>
      </w:pPr>
      <w:r w:rsidRPr="009A53ED">
        <w:rPr>
          <w:bCs/>
          <w:lang w:val="cy-GB"/>
        </w:rPr>
        <w:t xml:space="preserve">4.1  Yn ystod y cyfnod adrodd hwn cydnabuwyd pob cwyn o fewn dau ddiwrnod gwaith yn </w:t>
      </w:r>
    </w:p>
    <w:p w14:paraId="4F40438C" w14:textId="6ACE58E1" w:rsidR="00781438" w:rsidRPr="009A53ED" w:rsidRDefault="00781438" w:rsidP="00781438">
      <w:pPr>
        <w:pStyle w:val="NoSpacing"/>
        <w:jc w:val="both"/>
        <w:rPr>
          <w:bCs/>
          <w:lang w:val="cy-GB"/>
        </w:rPr>
      </w:pPr>
      <w:r w:rsidRPr="009A53ED">
        <w:rPr>
          <w:bCs/>
          <w:lang w:val="cy-GB"/>
        </w:rPr>
        <w:t xml:space="preserve">       unol â’n </w:t>
      </w:r>
      <w:r w:rsidR="00D62EFF">
        <w:rPr>
          <w:bCs/>
          <w:lang w:val="cy-GB"/>
        </w:rPr>
        <w:t>t</w:t>
      </w:r>
      <w:r w:rsidRPr="009A53ED">
        <w:rPr>
          <w:bCs/>
          <w:lang w:val="cy-GB"/>
        </w:rPr>
        <w:t>refn</w:t>
      </w:r>
      <w:r w:rsidR="00D62EFF">
        <w:rPr>
          <w:bCs/>
          <w:lang w:val="cy-GB"/>
        </w:rPr>
        <w:t xml:space="preserve"> g</w:t>
      </w:r>
      <w:r w:rsidRPr="009A53ED">
        <w:rPr>
          <w:bCs/>
          <w:lang w:val="cy-GB"/>
        </w:rPr>
        <w:t xml:space="preserve">wyno. </w:t>
      </w:r>
    </w:p>
    <w:p w14:paraId="6F6C28B3" w14:textId="77777777" w:rsidR="00781438" w:rsidRPr="009A53ED" w:rsidRDefault="00781438" w:rsidP="00EE48EE">
      <w:pPr>
        <w:pStyle w:val="NoSpacing"/>
        <w:jc w:val="both"/>
        <w:rPr>
          <w:bCs/>
          <w:lang w:val="cy-GB"/>
        </w:rPr>
      </w:pPr>
    </w:p>
    <w:p w14:paraId="0C9277F2" w14:textId="11EAC29D" w:rsidR="00781438" w:rsidRPr="009A53ED" w:rsidRDefault="00781438" w:rsidP="00781438">
      <w:pPr>
        <w:pStyle w:val="NoSpacing"/>
        <w:jc w:val="both"/>
        <w:rPr>
          <w:bCs/>
          <w:lang w:val="cy-GB"/>
        </w:rPr>
      </w:pPr>
      <w:r w:rsidRPr="009A53ED">
        <w:rPr>
          <w:bCs/>
          <w:lang w:val="cy-GB"/>
        </w:rPr>
        <w:t xml:space="preserve">4.2  Cafodd pob un o'r 17 cwyn ymateb Cam 1 o fewn ein targed o 10 diwrnod gwaith. </w:t>
      </w:r>
    </w:p>
    <w:p w14:paraId="6A1025BA" w14:textId="77777777" w:rsidR="00781438" w:rsidRPr="009A53ED" w:rsidRDefault="00781438" w:rsidP="00EE48EE">
      <w:pPr>
        <w:pStyle w:val="NoSpacing"/>
        <w:jc w:val="both"/>
        <w:rPr>
          <w:bCs/>
          <w:lang w:val="cy-GB"/>
        </w:rPr>
      </w:pPr>
    </w:p>
    <w:p w14:paraId="383DF39F" w14:textId="77777777" w:rsidR="00781438" w:rsidRPr="009A53ED" w:rsidRDefault="00781438" w:rsidP="00EE48EE">
      <w:pPr>
        <w:pStyle w:val="NoSpacing"/>
        <w:jc w:val="both"/>
        <w:rPr>
          <w:bCs/>
          <w:lang w:val="cy-GB"/>
        </w:rPr>
      </w:pPr>
      <w:r w:rsidRPr="009A53ED">
        <w:rPr>
          <w:bCs/>
          <w:lang w:val="cy-GB"/>
        </w:rPr>
        <w:t xml:space="preserve">4.3  Cafodd 3 o gwynion eu cynyddu i Gam 2 o'n gweithdrefn gwyno. Cafodd 3 cais i gynyddu'r </w:t>
      </w:r>
    </w:p>
    <w:p w14:paraId="08842DDC" w14:textId="12E220E9" w:rsidR="00781438" w:rsidRPr="009A53ED" w:rsidRDefault="00781438" w:rsidP="00EE48EE">
      <w:pPr>
        <w:pStyle w:val="NoSpacing"/>
        <w:jc w:val="both"/>
        <w:rPr>
          <w:bCs/>
          <w:lang w:val="cy-GB"/>
        </w:rPr>
      </w:pPr>
      <w:r w:rsidRPr="009A53ED">
        <w:rPr>
          <w:bCs/>
          <w:lang w:val="cy-GB"/>
        </w:rPr>
        <w:t xml:space="preserve">       gŵyn o fewn 2 ddiwrnod gwaith, a chawsant ymateb o fewn y targed o 20 diwrnod gwaith.</w:t>
      </w:r>
    </w:p>
    <w:p w14:paraId="102D0D4E" w14:textId="77777777" w:rsidR="003A0F51" w:rsidRPr="009A53ED" w:rsidRDefault="003A0F51" w:rsidP="003B7BF8">
      <w:pPr>
        <w:pStyle w:val="NoSpacing"/>
        <w:jc w:val="both"/>
        <w:rPr>
          <w:bCs/>
          <w:lang w:val="cy-GB"/>
        </w:rPr>
      </w:pPr>
    </w:p>
    <w:p w14:paraId="36797FCE" w14:textId="55F6C0B3" w:rsidR="003A0F51" w:rsidRPr="009A53ED" w:rsidRDefault="003A0F51" w:rsidP="003A0F51">
      <w:pPr>
        <w:pStyle w:val="NoSpacing"/>
        <w:jc w:val="both"/>
        <w:rPr>
          <w:b/>
          <w:lang w:val="cy-GB"/>
        </w:rPr>
      </w:pPr>
      <w:r w:rsidRPr="009A53ED">
        <w:rPr>
          <w:b/>
          <w:lang w:val="cy-GB"/>
        </w:rPr>
        <w:t xml:space="preserve">5       </w:t>
      </w:r>
      <w:r w:rsidR="00781438" w:rsidRPr="009A53ED">
        <w:rPr>
          <w:b/>
          <w:lang w:val="cy-GB"/>
        </w:rPr>
        <w:t>Bodlonrwydd</w:t>
      </w:r>
      <w:r w:rsidR="002F4B1D">
        <w:rPr>
          <w:b/>
          <w:lang w:val="cy-GB"/>
        </w:rPr>
        <w:t xml:space="preserve"> ynghylch delio </w:t>
      </w:r>
      <w:r w:rsidR="002F4B1D">
        <w:rPr>
          <w:rFonts w:cstheme="minorHAnsi"/>
          <w:b/>
          <w:lang w:val="cy-GB"/>
        </w:rPr>
        <w:t>â</w:t>
      </w:r>
      <w:r w:rsidR="002F4B1D">
        <w:rPr>
          <w:b/>
          <w:lang w:val="cy-GB"/>
        </w:rPr>
        <w:t xml:space="preserve"> ch</w:t>
      </w:r>
      <w:r w:rsidR="00781438" w:rsidRPr="009A53ED">
        <w:rPr>
          <w:b/>
          <w:lang w:val="cy-GB"/>
        </w:rPr>
        <w:t>wynion</w:t>
      </w:r>
    </w:p>
    <w:p w14:paraId="696CB8D6" w14:textId="08D57E95" w:rsidR="00781438" w:rsidRPr="009A53ED" w:rsidRDefault="003A0F51" w:rsidP="00DF0DC3">
      <w:pPr>
        <w:pStyle w:val="NoSpacing"/>
        <w:jc w:val="both"/>
        <w:rPr>
          <w:lang w:val="cy-GB"/>
        </w:rPr>
      </w:pPr>
      <w:r w:rsidRPr="009A53ED">
        <w:rPr>
          <w:lang w:val="cy-GB"/>
        </w:rPr>
        <w:t xml:space="preserve">5.1    </w:t>
      </w:r>
      <w:r w:rsidR="00781438" w:rsidRPr="009A53ED">
        <w:rPr>
          <w:lang w:val="cy-GB"/>
        </w:rPr>
        <w:t xml:space="preserve">Rydym yn casglu boddhad ynghylch sut y caiff cwynion eu trin a hefyd y </w:t>
      </w:r>
    </w:p>
    <w:p w14:paraId="0AFBC9BB" w14:textId="0165D7F3" w:rsidR="00781438" w:rsidRPr="009A53ED" w:rsidRDefault="00781438" w:rsidP="00DF0DC3">
      <w:pPr>
        <w:pStyle w:val="NoSpacing"/>
        <w:jc w:val="both"/>
        <w:rPr>
          <w:lang w:val="cy-GB"/>
        </w:rPr>
      </w:pPr>
      <w:r w:rsidRPr="009A53ED">
        <w:rPr>
          <w:lang w:val="cy-GB"/>
        </w:rPr>
        <w:t xml:space="preserve">         canlyniad. Mae dau gwestiwn yn cael eu gofyn yn yr arolwg:</w:t>
      </w:r>
    </w:p>
    <w:p w14:paraId="7DDEBF69" w14:textId="7876B231" w:rsidR="005F390B" w:rsidRPr="009A53ED" w:rsidRDefault="005F390B" w:rsidP="005F390B">
      <w:pPr>
        <w:pStyle w:val="NoSpacing"/>
        <w:numPr>
          <w:ilvl w:val="0"/>
          <w:numId w:val="10"/>
        </w:numPr>
        <w:tabs>
          <w:tab w:val="clear" w:pos="720"/>
        </w:tabs>
        <w:ind w:left="1134" w:hanging="567"/>
        <w:jc w:val="both"/>
        <w:rPr>
          <w:lang w:val="cy-GB"/>
        </w:rPr>
      </w:pPr>
      <w:r w:rsidRPr="009A53ED">
        <w:rPr>
          <w:lang w:val="cy-GB"/>
        </w:rPr>
        <w:t>Pa mor fodlon neu anfodlon oeddech chi â'r ffordd yr oeddem wedi delio gyda’ch cwyn?</w:t>
      </w:r>
    </w:p>
    <w:p w14:paraId="15715333" w14:textId="77777777" w:rsidR="005F390B" w:rsidRPr="009A53ED" w:rsidRDefault="005F390B" w:rsidP="005F390B">
      <w:pPr>
        <w:pStyle w:val="NoSpacing"/>
        <w:numPr>
          <w:ilvl w:val="0"/>
          <w:numId w:val="10"/>
        </w:numPr>
        <w:tabs>
          <w:tab w:val="clear" w:pos="720"/>
        </w:tabs>
        <w:ind w:left="1134" w:hanging="567"/>
        <w:jc w:val="both"/>
        <w:rPr>
          <w:lang w:val="cy-GB"/>
        </w:rPr>
      </w:pPr>
      <w:r w:rsidRPr="009A53ED">
        <w:rPr>
          <w:lang w:val="cy-GB"/>
        </w:rPr>
        <w:t xml:space="preserve">Pa mor fodlon neu anfodlon oeddech chi â chanlyniad terfynol eich cwyn. </w:t>
      </w:r>
    </w:p>
    <w:p w14:paraId="33357DD0" w14:textId="77777777" w:rsidR="003A0F51" w:rsidRPr="009A53ED" w:rsidRDefault="003A0F51" w:rsidP="003A0F51">
      <w:pPr>
        <w:pStyle w:val="NoSpacing"/>
        <w:jc w:val="both"/>
        <w:rPr>
          <w:lang w:val="cy-GB"/>
        </w:rPr>
      </w:pPr>
    </w:p>
    <w:p w14:paraId="689A703B" w14:textId="0F809BC8" w:rsidR="005D48C0" w:rsidRDefault="003A0F51" w:rsidP="003A0F51">
      <w:pPr>
        <w:pStyle w:val="NoSpacing"/>
        <w:jc w:val="both"/>
        <w:rPr>
          <w:lang w:val="cy-GB"/>
        </w:rPr>
      </w:pPr>
      <w:r w:rsidRPr="009A53ED">
        <w:rPr>
          <w:lang w:val="cy-GB"/>
        </w:rPr>
        <w:t xml:space="preserve">5.2  </w:t>
      </w:r>
      <w:r w:rsidR="005F390B" w:rsidRPr="009A53ED">
        <w:rPr>
          <w:lang w:val="cy-GB"/>
        </w:rPr>
        <w:t xml:space="preserve">Mae achwynwyr yn cael yr opsiwn o Bodlon Iawn, </w:t>
      </w:r>
      <w:r w:rsidR="005D48C0">
        <w:rPr>
          <w:lang w:val="cy-GB"/>
        </w:rPr>
        <w:t>Eithaf Bodlon</w:t>
      </w:r>
      <w:r w:rsidR="005F390B" w:rsidRPr="009A53ED">
        <w:rPr>
          <w:lang w:val="cy-GB"/>
        </w:rPr>
        <w:t xml:space="preserve">, </w:t>
      </w:r>
      <w:r w:rsidR="005D48C0">
        <w:rPr>
          <w:lang w:val="cy-GB"/>
        </w:rPr>
        <w:t>Eithaf</w:t>
      </w:r>
      <w:r w:rsidR="005F390B" w:rsidRPr="009A53ED">
        <w:rPr>
          <w:lang w:val="cy-GB"/>
        </w:rPr>
        <w:t xml:space="preserve"> Anfodlon, ac </w:t>
      </w:r>
    </w:p>
    <w:p w14:paraId="77B8BBBE" w14:textId="0CC47A74" w:rsidR="003A0F51" w:rsidRPr="009A53ED" w:rsidRDefault="005F390B" w:rsidP="005D48C0">
      <w:pPr>
        <w:pStyle w:val="NoSpacing"/>
        <w:ind w:firstLine="426"/>
        <w:jc w:val="both"/>
        <w:rPr>
          <w:lang w:val="cy-GB"/>
        </w:rPr>
      </w:pPr>
      <w:r w:rsidRPr="009A53ED">
        <w:rPr>
          <w:lang w:val="cy-GB"/>
        </w:rPr>
        <w:t>Anfodlon Iawn.</w:t>
      </w:r>
    </w:p>
    <w:p w14:paraId="050762AF" w14:textId="77777777" w:rsidR="003A0F51" w:rsidRPr="009A53ED" w:rsidRDefault="003A0F51" w:rsidP="003A0F51">
      <w:pPr>
        <w:pStyle w:val="NoSpacing"/>
        <w:jc w:val="both"/>
        <w:rPr>
          <w:highlight w:val="yellow"/>
          <w:lang w:val="cy-GB"/>
        </w:rPr>
      </w:pPr>
    </w:p>
    <w:p w14:paraId="6A5F4CC5" w14:textId="53E4F07E" w:rsidR="00781438" w:rsidRPr="009A53ED" w:rsidRDefault="003A0F51" w:rsidP="001D399C">
      <w:pPr>
        <w:pStyle w:val="NoSpacing"/>
        <w:jc w:val="both"/>
        <w:rPr>
          <w:lang w:val="cy-GB"/>
        </w:rPr>
      </w:pPr>
      <w:r w:rsidRPr="009A53ED">
        <w:rPr>
          <w:lang w:val="cy-GB"/>
        </w:rPr>
        <w:t xml:space="preserve">5.3  </w:t>
      </w:r>
      <w:r w:rsidR="00781438" w:rsidRPr="009A53ED">
        <w:rPr>
          <w:lang w:val="cy-GB"/>
        </w:rPr>
        <w:t xml:space="preserve">Mae achwynwyr yn derbyn yr arolwg drwy neges destun. Os na dderbynnir ymateb, </w:t>
      </w:r>
    </w:p>
    <w:p w14:paraId="7E4C7E95" w14:textId="10EAEB64" w:rsidR="00781438" w:rsidRPr="009A53ED" w:rsidRDefault="00781438" w:rsidP="00781438">
      <w:pPr>
        <w:pStyle w:val="NoSpacing"/>
        <w:jc w:val="both"/>
        <w:rPr>
          <w:lang w:val="cy-GB"/>
        </w:rPr>
      </w:pPr>
      <w:r w:rsidRPr="009A53ED">
        <w:rPr>
          <w:lang w:val="cy-GB"/>
        </w:rPr>
        <w:t xml:space="preserve">       dilynir hynny gyda galwad ffôn. Anfonir arolwg papur (gydag amlen ragdaledig) i'r           </w:t>
      </w:r>
    </w:p>
    <w:p w14:paraId="5DDE064A" w14:textId="1F551819" w:rsidR="00781438" w:rsidRPr="009A53ED" w:rsidRDefault="00781438" w:rsidP="00781438">
      <w:pPr>
        <w:pStyle w:val="NoSpacing"/>
        <w:jc w:val="both"/>
        <w:rPr>
          <w:lang w:val="cy-GB"/>
        </w:rPr>
      </w:pPr>
      <w:r w:rsidRPr="009A53ED">
        <w:rPr>
          <w:lang w:val="cy-GB"/>
        </w:rPr>
        <w:t xml:space="preserve">       achwynwyr nid oes gennym gofnod o rif ffôn symudol ar eu cyfer. </w:t>
      </w:r>
    </w:p>
    <w:p w14:paraId="635DCAF2" w14:textId="29A430DB" w:rsidR="003A0F51" w:rsidRPr="009A53ED" w:rsidRDefault="003A0F51" w:rsidP="003A0F51">
      <w:pPr>
        <w:pStyle w:val="NoSpacing"/>
        <w:jc w:val="both"/>
        <w:rPr>
          <w:highlight w:val="yellow"/>
          <w:lang w:val="cy-GB"/>
        </w:rPr>
      </w:pPr>
    </w:p>
    <w:p w14:paraId="3AADB70E" w14:textId="1E8A3679" w:rsidR="00781438" w:rsidRPr="009A53ED" w:rsidRDefault="003A0F51" w:rsidP="00461CDA">
      <w:pPr>
        <w:pStyle w:val="NoSpacing"/>
        <w:jc w:val="both"/>
        <w:rPr>
          <w:lang w:val="cy-GB"/>
        </w:rPr>
      </w:pPr>
      <w:r w:rsidRPr="009A53ED">
        <w:rPr>
          <w:lang w:val="cy-GB"/>
        </w:rPr>
        <w:t xml:space="preserve">5.4  </w:t>
      </w:r>
      <w:r w:rsidR="00781438" w:rsidRPr="009A53ED">
        <w:rPr>
          <w:lang w:val="cy-GB"/>
        </w:rPr>
        <w:t xml:space="preserve">Derbyniwyd 7 ymateb yn ystod y cyfnod adrodd hwn. Mae'r canlyniadau i'w gweld yn y </w:t>
      </w:r>
    </w:p>
    <w:p w14:paraId="3554648F" w14:textId="37588D0F" w:rsidR="00781438" w:rsidRPr="009A53ED" w:rsidRDefault="00781438" w:rsidP="00461CDA">
      <w:pPr>
        <w:pStyle w:val="NoSpacing"/>
        <w:jc w:val="both"/>
        <w:rPr>
          <w:lang w:val="cy-GB"/>
        </w:rPr>
      </w:pPr>
      <w:r w:rsidRPr="009A53ED">
        <w:rPr>
          <w:lang w:val="cy-GB"/>
        </w:rPr>
        <w:t xml:space="preserve">       tabl isod: </w:t>
      </w:r>
    </w:p>
    <w:p w14:paraId="3C426402" w14:textId="01A29EF0" w:rsidR="003A0F51" w:rsidRPr="009A53ED" w:rsidRDefault="003A0F51" w:rsidP="003A0F51">
      <w:pPr>
        <w:pStyle w:val="NoSpacing"/>
        <w:jc w:val="both"/>
        <w:rPr>
          <w:highlight w:val="yellow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0"/>
        <w:gridCol w:w="3008"/>
        <w:gridCol w:w="3008"/>
      </w:tblGrid>
      <w:tr w:rsidR="00436D1D" w:rsidRPr="009A53ED" w14:paraId="3340E943" w14:textId="77777777" w:rsidTr="00436D1D">
        <w:tc>
          <w:tcPr>
            <w:tcW w:w="3000" w:type="dxa"/>
            <w:shd w:val="clear" w:color="auto" w:fill="D9D9D9" w:themeFill="background1" w:themeFillShade="D9"/>
          </w:tcPr>
          <w:p w14:paraId="5A0380C9" w14:textId="221CF453" w:rsidR="00436D1D" w:rsidRPr="009A53ED" w:rsidRDefault="00436D1D" w:rsidP="00436D1D">
            <w:pPr>
              <w:pStyle w:val="NoSpacing"/>
              <w:jc w:val="both"/>
              <w:rPr>
                <w:b/>
                <w:bCs/>
                <w:lang w:val="cy-GB"/>
              </w:rPr>
            </w:pPr>
            <w:r w:rsidRPr="009A53ED">
              <w:rPr>
                <w:b/>
                <w:lang w:val="cy-GB"/>
              </w:rPr>
              <w:t>Ymateb yr arolwg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5370739D" w14:textId="65C52139" w:rsidR="00436D1D" w:rsidRPr="009A53ED" w:rsidRDefault="00436D1D" w:rsidP="00436D1D">
            <w:pPr>
              <w:pStyle w:val="NoSpacing"/>
              <w:jc w:val="both"/>
              <w:rPr>
                <w:b/>
                <w:bCs/>
                <w:highlight w:val="yellow"/>
                <w:lang w:val="cy-GB"/>
              </w:rPr>
            </w:pPr>
            <w:r w:rsidRPr="009A53ED">
              <w:rPr>
                <w:b/>
                <w:lang w:val="cy-GB"/>
              </w:rPr>
              <w:t>Ymdrin â Chwyn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1C102AA6" w14:textId="3366958B" w:rsidR="00436D1D" w:rsidRPr="009A53ED" w:rsidRDefault="00436D1D" w:rsidP="00436D1D">
            <w:pPr>
              <w:pStyle w:val="NoSpacing"/>
              <w:jc w:val="both"/>
              <w:rPr>
                <w:b/>
                <w:bCs/>
                <w:highlight w:val="yellow"/>
                <w:lang w:val="cy-GB"/>
              </w:rPr>
            </w:pPr>
            <w:r w:rsidRPr="009A53ED">
              <w:rPr>
                <w:b/>
                <w:lang w:val="cy-GB"/>
              </w:rPr>
              <w:t>Canlyniad Cwyn</w:t>
            </w:r>
          </w:p>
        </w:tc>
      </w:tr>
      <w:tr w:rsidR="005F390B" w:rsidRPr="009A53ED" w14:paraId="26A10AEB" w14:textId="77777777" w:rsidTr="00436D1D">
        <w:tc>
          <w:tcPr>
            <w:tcW w:w="3000" w:type="dxa"/>
          </w:tcPr>
          <w:p w14:paraId="5C4189B4" w14:textId="77777777" w:rsidR="005F390B" w:rsidRPr="009A53ED" w:rsidRDefault="005F390B" w:rsidP="005F390B">
            <w:pPr>
              <w:pStyle w:val="NoSpacing"/>
              <w:jc w:val="both"/>
              <w:rPr>
                <w:lang w:val="cy-GB"/>
              </w:rPr>
            </w:pPr>
            <w:r w:rsidRPr="009A53ED">
              <w:rPr>
                <w:lang w:val="cy-GB"/>
              </w:rPr>
              <w:t>1</w:t>
            </w:r>
          </w:p>
        </w:tc>
        <w:tc>
          <w:tcPr>
            <w:tcW w:w="3008" w:type="dxa"/>
          </w:tcPr>
          <w:p w14:paraId="594C9A7A" w14:textId="1D8C1245" w:rsidR="005F390B" w:rsidRPr="009A53ED" w:rsidRDefault="005D48C0" w:rsidP="005F390B">
            <w:pPr>
              <w:pStyle w:val="NoSpacing"/>
              <w:jc w:val="both"/>
              <w:rPr>
                <w:highlight w:val="yellow"/>
                <w:lang w:val="cy-GB"/>
              </w:rPr>
            </w:pPr>
            <w:r>
              <w:rPr>
                <w:lang w:val="cy-GB"/>
              </w:rPr>
              <w:t>Eithaf bodlon</w:t>
            </w:r>
          </w:p>
        </w:tc>
        <w:tc>
          <w:tcPr>
            <w:tcW w:w="3008" w:type="dxa"/>
          </w:tcPr>
          <w:p w14:paraId="6ACF1D39" w14:textId="687427D7" w:rsidR="005F390B" w:rsidRPr="009A53ED" w:rsidRDefault="005D48C0" w:rsidP="005F390B">
            <w:pPr>
              <w:pStyle w:val="NoSpacing"/>
              <w:jc w:val="both"/>
              <w:rPr>
                <w:highlight w:val="yellow"/>
                <w:lang w:val="cy-GB"/>
              </w:rPr>
            </w:pPr>
            <w:r>
              <w:rPr>
                <w:lang w:val="cy-GB"/>
              </w:rPr>
              <w:t>Eithaf bodlon</w:t>
            </w:r>
          </w:p>
        </w:tc>
      </w:tr>
      <w:tr w:rsidR="005F390B" w:rsidRPr="009A53ED" w14:paraId="2A5FAAD8" w14:textId="77777777" w:rsidTr="00436D1D">
        <w:tc>
          <w:tcPr>
            <w:tcW w:w="3000" w:type="dxa"/>
          </w:tcPr>
          <w:p w14:paraId="0B2CB2EA" w14:textId="77777777" w:rsidR="005F390B" w:rsidRPr="009A53ED" w:rsidRDefault="005F390B" w:rsidP="005F390B">
            <w:pPr>
              <w:pStyle w:val="NoSpacing"/>
              <w:jc w:val="both"/>
              <w:rPr>
                <w:lang w:val="cy-GB"/>
              </w:rPr>
            </w:pPr>
            <w:r w:rsidRPr="009A53ED">
              <w:rPr>
                <w:lang w:val="cy-GB"/>
              </w:rPr>
              <w:t>2</w:t>
            </w:r>
          </w:p>
        </w:tc>
        <w:tc>
          <w:tcPr>
            <w:tcW w:w="3008" w:type="dxa"/>
          </w:tcPr>
          <w:p w14:paraId="4CD870CE" w14:textId="33C8F5EC" w:rsidR="005F390B" w:rsidRPr="009A53ED" w:rsidRDefault="005F390B" w:rsidP="005F390B">
            <w:pPr>
              <w:pStyle w:val="NoSpacing"/>
              <w:jc w:val="both"/>
              <w:rPr>
                <w:highlight w:val="yellow"/>
                <w:lang w:val="cy-GB"/>
              </w:rPr>
            </w:pPr>
            <w:r w:rsidRPr="009A53ED">
              <w:rPr>
                <w:lang w:val="cy-GB"/>
              </w:rPr>
              <w:t>Bodlon iawn</w:t>
            </w:r>
          </w:p>
        </w:tc>
        <w:tc>
          <w:tcPr>
            <w:tcW w:w="3008" w:type="dxa"/>
          </w:tcPr>
          <w:p w14:paraId="266C78B6" w14:textId="72078D44" w:rsidR="005F390B" w:rsidRPr="009A53ED" w:rsidRDefault="005F390B" w:rsidP="005F390B">
            <w:pPr>
              <w:pStyle w:val="NoSpacing"/>
              <w:jc w:val="both"/>
              <w:rPr>
                <w:highlight w:val="yellow"/>
                <w:lang w:val="cy-GB"/>
              </w:rPr>
            </w:pPr>
            <w:r w:rsidRPr="009A53ED">
              <w:rPr>
                <w:lang w:val="cy-GB"/>
              </w:rPr>
              <w:t>Bodlon iawn</w:t>
            </w:r>
          </w:p>
        </w:tc>
      </w:tr>
      <w:tr w:rsidR="005F390B" w:rsidRPr="009A53ED" w14:paraId="24A9D738" w14:textId="77777777" w:rsidTr="00436D1D">
        <w:tc>
          <w:tcPr>
            <w:tcW w:w="3000" w:type="dxa"/>
          </w:tcPr>
          <w:p w14:paraId="3329FA4F" w14:textId="77777777" w:rsidR="005F390B" w:rsidRPr="009A53ED" w:rsidRDefault="005F390B" w:rsidP="005F390B">
            <w:pPr>
              <w:pStyle w:val="NoSpacing"/>
              <w:jc w:val="both"/>
              <w:rPr>
                <w:lang w:val="cy-GB"/>
              </w:rPr>
            </w:pPr>
            <w:r w:rsidRPr="009A53ED">
              <w:rPr>
                <w:lang w:val="cy-GB"/>
              </w:rPr>
              <w:t>3</w:t>
            </w:r>
          </w:p>
        </w:tc>
        <w:tc>
          <w:tcPr>
            <w:tcW w:w="3008" w:type="dxa"/>
          </w:tcPr>
          <w:p w14:paraId="6C747A5E" w14:textId="08645DF8" w:rsidR="005F390B" w:rsidRPr="009A53ED" w:rsidRDefault="005D48C0" w:rsidP="005F390B">
            <w:pPr>
              <w:pStyle w:val="NoSpacing"/>
              <w:jc w:val="both"/>
              <w:rPr>
                <w:highlight w:val="yellow"/>
                <w:lang w:val="cy-GB"/>
              </w:rPr>
            </w:pPr>
            <w:r>
              <w:rPr>
                <w:lang w:val="cy-GB"/>
              </w:rPr>
              <w:t>Eithaf bodlon</w:t>
            </w:r>
          </w:p>
        </w:tc>
        <w:tc>
          <w:tcPr>
            <w:tcW w:w="3008" w:type="dxa"/>
          </w:tcPr>
          <w:p w14:paraId="4B8767E7" w14:textId="75674200" w:rsidR="005F390B" w:rsidRPr="009A53ED" w:rsidRDefault="005D48C0" w:rsidP="005F390B">
            <w:pPr>
              <w:pStyle w:val="NoSpacing"/>
              <w:jc w:val="both"/>
              <w:rPr>
                <w:highlight w:val="yellow"/>
                <w:lang w:val="cy-GB"/>
              </w:rPr>
            </w:pPr>
            <w:r>
              <w:rPr>
                <w:lang w:val="cy-GB"/>
              </w:rPr>
              <w:t>Eithaf bodlon</w:t>
            </w:r>
          </w:p>
        </w:tc>
      </w:tr>
      <w:tr w:rsidR="003A0F51" w:rsidRPr="009A53ED" w14:paraId="55C0EE41" w14:textId="77777777" w:rsidTr="00436D1D">
        <w:tc>
          <w:tcPr>
            <w:tcW w:w="3000" w:type="dxa"/>
          </w:tcPr>
          <w:p w14:paraId="22B25211" w14:textId="77777777" w:rsidR="003A0F51" w:rsidRPr="009A53ED" w:rsidRDefault="003A0F51" w:rsidP="00D11C46">
            <w:pPr>
              <w:pStyle w:val="NoSpacing"/>
              <w:jc w:val="both"/>
              <w:rPr>
                <w:lang w:val="cy-GB"/>
              </w:rPr>
            </w:pPr>
            <w:r w:rsidRPr="009A53ED">
              <w:rPr>
                <w:lang w:val="cy-GB"/>
              </w:rPr>
              <w:t>4</w:t>
            </w:r>
          </w:p>
        </w:tc>
        <w:tc>
          <w:tcPr>
            <w:tcW w:w="3008" w:type="dxa"/>
          </w:tcPr>
          <w:p w14:paraId="2E031E09" w14:textId="04F66A81" w:rsidR="003A0F51" w:rsidRPr="009A53ED" w:rsidRDefault="005D48C0" w:rsidP="00D11C46">
            <w:pPr>
              <w:pStyle w:val="NoSpacing"/>
              <w:jc w:val="both"/>
              <w:rPr>
                <w:highlight w:val="yellow"/>
                <w:lang w:val="cy-GB"/>
              </w:rPr>
            </w:pPr>
            <w:r>
              <w:rPr>
                <w:lang w:val="cy-GB"/>
              </w:rPr>
              <w:t>Eithaf bodlon</w:t>
            </w:r>
          </w:p>
        </w:tc>
        <w:tc>
          <w:tcPr>
            <w:tcW w:w="3008" w:type="dxa"/>
          </w:tcPr>
          <w:p w14:paraId="48A3FA2A" w14:textId="2B2E4E0A" w:rsidR="003A0F51" w:rsidRPr="009A53ED" w:rsidRDefault="005F390B" w:rsidP="00D11C46">
            <w:pPr>
              <w:pStyle w:val="NoSpacing"/>
              <w:jc w:val="both"/>
              <w:rPr>
                <w:highlight w:val="yellow"/>
                <w:lang w:val="cy-GB"/>
              </w:rPr>
            </w:pPr>
            <w:r w:rsidRPr="009A53ED">
              <w:rPr>
                <w:lang w:val="cy-GB"/>
              </w:rPr>
              <w:t>Anfodlon iawn</w:t>
            </w:r>
          </w:p>
        </w:tc>
      </w:tr>
      <w:tr w:rsidR="005F390B" w:rsidRPr="009A53ED" w14:paraId="7FC5D390" w14:textId="77777777" w:rsidTr="00436D1D">
        <w:tc>
          <w:tcPr>
            <w:tcW w:w="3000" w:type="dxa"/>
          </w:tcPr>
          <w:p w14:paraId="65811B03" w14:textId="77777777" w:rsidR="005F390B" w:rsidRPr="009A53ED" w:rsidRDefault="005F390B" w:rsidP="005F390B">
            <w:pPr>
              <w:pStyle w:val="NoSpacing"/>
              <w:jc w:val="both"/>
              <w:rPr>
                <w:lang w:val="cy-GB"/>
              </w:rPr>
            </w:pPr>
            <w:r w:rsidRPr="009A53ED">
              <w:rPr>
                <w:lang w:val="cy-GB"/>
              </w:rPr>
              <w:lastRenderedPageBreak/>
              <w:t>5</w:t>
            </w:r>
          </w:p>
        </w:tc>
        <w:tc>
          <w:tcPr>
            <w:tcW w:w="3008" w:type="dxa"/>
          </w:tcPr>
          <w:p w14:paraId="24F63568" w14:textId="5AF0808B" w:rsidR="005F390B" w:rsidRPr="009A53ED" w:rsidRDefault="005F390B" w:rsidP="005F390B">
            <w:pPr>
              <w:pStyle w:val="NoSpacing"/>
              <w:jc w:val="both"/>
              <w:rPr>
                <w:highlight w:val="yellow"/>
                <w:lang w:val="cy-GB"/>
              </w:rPr>
            </w:pPr>
            <w:r w:rsidRPr="009A53ED">
              <w:rPr>
                <w:lang w:val="cy-GB"/>
              </w:rPr>
              <w:t>Bodlon iawn</w:t>
            </w:r>
          </w:p>
        </w:tc>
        <w:tc>
          <w:tcPr>
            <w:tcW w:w="3008" w:type="dxa"/>
          </w:tcPr>
          <w:p w14:paraId="146B9F2A" w14:textId="6B420DA1" w:rsidR="005F390B" w:rsidRPr="009A53ED" w:rsidRDefault="005F390B" w:rsidP="005F390B">
            <w:pPr>
              <w:pStyle w:val="NoSpacing"/>
              <w:jc w:val="both"/>
              <w:rPr>
                <w:highlight w:val="yellow"/>
                <w:lang w:val="cy-GB"/>
              </w:rPr>
            </w:pPr>
            <w:r w:rsidRPr="009A53ED">
              <w:rPr>
                <w:lang w:val="cy-GB"/>
              </w:rPr>
              <w:t>Bodlon iawn</w:t>
            </w:r>
          </w:p>
        </w:tc>
      </w:tr>
      <w:tr w:rsidR="005F390B" w:rsidRPr="009A53ED" w14:paraId="60C25700" w14:textId="77777777" w:rsidTr="00436D1D">
        <w:tc>
          <w:tcPr>
            <w:tcW w:w="3000" w:type="dxa"/>
          </w:tcPr>
          <w:p w14:paraId="63523C30" w14:textId="77777777" w:rsidR="005F390B" w:rsidRPr="009A53ED" w:rsidRDefault="005F390B" w:rsidP="005F390B">
            <w:pPr>
              <w:pStyle w:val="NoSpacing"/>
              <w:jc w:val="both"/>
              <w:rPr>
                <w:lang w:val="cy-GB"/>
              </w:rPr>
            </w:pPr>
            <w:r w:rsidRPr="009A53ED">
              <w:rPr>
                <w:lang w:val="cy-GB"/>
              </w:rPr>
              <w:t>6</w:t>
            </w:r>
          </w:p>
        </w:tc>
        <w:tc>
          <w:tcPr>
            <w:tcW w:w="3008" w:type="dxa"/>
          </w:tcPr>
          <w:p w14:paraId="64DBE776" w14:textId="5EEAACCB" w:rsidR="005F390B" w:rsidRPr="009A53ED" w:rsidRDefault="005F390B" w:rsidP="005F390B">
            <w:pPr>
              <w:pStyle w:val="NoSpacing"/>
              <w:jc w:val="both"/>
              <w:rPr>
                <w:lang w:val="cy-GB"/>
              </w:rPr>
            </w:pPr>
            <w:r w:rsidRPr="009A53ED">
              <w:rPr>
                <w:lang w:val="cy-GB"/>
              </w:rPr>
              <w:t>Anfodlon iawn</w:t>
            </w:r>
          </w:p>
        </w:tc>
        <w:tc>
          <w:tcPr>
            <w:tcW w:w="3008" w:type="dxa"/>
          </w:tcPr>
          <w:p w14:paraId="634B7487" w14:textId="02D1D819" w:rsidR="005F390B" w:rsidRPr="009A53ED" w:rsidRDefault="005F390B" w:rsidP="005F390B">
            <w:pPr>
              <w:pStyle w:val="NoSpacing"/>
              <w:jc w:val="both"/>
              <w:rPr>
                <w:lang w:val="cy-GB"/>
              </w:rPr>
            </w:pPr>
            <w:r w:rsidRPr="009A53ED">
              <w:rPr>
                <w:lang w:val="cy-GB"/>
              </w:rPr>
              <w:t>Anfodlon iawn</w:t>
            </w:r>
          </w:p>
        </w:tc>
      </w:tr>
      <w:tr w:rsidR="005F390B" w:rsidRPr="009A53ED" w14:paraId="6999DF8A" w14:textId="77777777" w:rsidTr="00436D1D">
        <w:tc>
          <w:tcPr>
            <w:tcW w:w="3000" w:type="dxa"/>
          </w:tcPr>
          <w:p w14:paraId="1A9093C9" w14:textId="77777777" w:rsidR="005F390B" w:rsidRPr="009A53ED" w:rsidRDefault="005F390B" w:rsidP="005F390B">
            <w:pPr>
              <w:pStyle w:val="NoSpacing"/>
              <w:jc w:val="both"/>
              <w:rPr>
                <w:lang w:val="cy-GB"/>
              </w:rPr>
            </w:pPr>
            <w:r w:rsidRPr="009A53ED">
              <w:rPr>
                <w:lang w:val="cy-GB"/>
              </w:rPr>
              <w:t>7</w:t>
            </w:r>
          </w:p>
        </w:tc>
        <w:tc>
          <w:tcPr>
            <w:tcW w:w="3008" w:type="dxa"/>
          </w:tcPr>
          <w:p w14:paraId="3782585E" w14:textId="1D1E2EFF" w:rsidR="005F390B" w:rsidRPr="009A53ED" w:rsidRDefault="005D48C0" w:rsidP="005F390B">
            <w:pPr>
              <w:pStyle w:val="NoSpacing"/>
              <w:jc w:val="both"/>
              <w:rPr>
                <w:lang w:val="cy-GB"/>
              </w:rPr>
            </w:pPr>
            <w:r>
              <w:rPr>
                <w:lang w:val="cy-GB"/>
              </w:rPr>
              <w:t>Eithaf bodlon</w:t>
            </w:r>
          </w:p>
        </w:tc>
        <w:tc>
          <w:tcPr>
            <w:tcW w:w="3008" w:type="dxa"/>
          </w:tcPr>
          <w:p w14:paraId="1E84D987" w14:textId="0604DB65" w:rsidR="005F390B" w:rsidRPr="009A53ED" w:rsidRDefault="005D48C0" w:rsidP="005F390B">
            <w:pPr>
              <w:pStyle w:val="NoSpacing"/>
              <w:jc w:val="both"/>
              <w:rPr>
                <w:lang w:val="cy-GB"/>
              </w:rPr>
            </w:pPr>
            <w:r>
              <w:rPr>
                <w:lang w:val="cy-GB"/>
              </w:rPr>
              <w:t>Eithaf bodlon</w:t>
            </w:r>
          </w:p>
        </w:tc>
      </w:tr>
    </w:tbl>
    <w:p w14:paraId="4F21A69F" w14:textId="77777777" w:rsidR="003A0F51" w:rsidRPr="009A53ED" w:rsidRDefault="003A0F51" w:rsidP="003A0F51">
      <w:pPr>
        <w:pStyle w:val="NoSpacing"/>
        <w:ind w:left="567" w:hanging="567"/>
        <w:jc w:val="both"/>
        <w:rPr>
          <w:lang w:val="cy-GB"/>
        </w:rPr>
      </w:pPr>
    </w:p>
    <w:p w14:paraId="71D9039E" w14:textId="3219AEE5" w:rsidR="005F390B" w:rsidRPr="009A53ED" w:rsidRDefault="003A0F51" w:rsidP="0052661F">
      <w:pPr>
        <w:pStyle w:val="NoSpacing"/>
        <w:ind w:left="567" w:hanging="567"/>
        <w:jc w:val="both"/>
        <w:rPr>
          <w:i/>
          <w:iCs/>
          <w:lang w:val="cy-GB"/>
        </w:rPr>
      </w:pPr>
      <w:r w:rsidRPr="009A53ED">
        <w:rPr>
          <w:i/>
          <w:iCs/>
          <w:lang w:val="cy-GB"/>
        </w:rPr>
        <w:t>*</w:t>
      </w:r>
      <w:r w:rsidR="005F390B" w:rsidRPr="009A53ED">
        <w:rPr>
          <w:i/>
          <w:iCs/>
          <w:lang w:val="cy-GB"/>
        </w:rPr>
        <w:t>Cafodd Ymateb 4 ei gynyddu i Gam 2.</w:t>
      </w:r>
    </w:p>
    <w:p w14:paraId="3B0A2108" w14:textId="2D6CAA01" w:rsidR="003A0F51" w:rsidRPr="009A53ED" w:rsidRDefault="003A0F51" w:rsidP="003A0F51">
      <w:pPr>
        <w:pStyle w:val="NoSpacing"/>
        <w:ind w:left="567" w:hanging="567"/>
        <w:jc w:val="both"/>
        <w:rPr>
          <w:i/>
          <w:iCs/>
          <w:highlight w:val="yellow"/>
          <w:lang w:val="cy-GB"/>
        </w:rPr>
      </w:pPr>
    </w:p>
    <w:p w14:paraId="1A85498C" w14:textId="77777777" w:rsidR="007D30A7" w:rsidRPr="009A53ED" w:rsidRDefault="007D30A7" w:rsidP="00424A26">
      <w:pPr>
        <w:pStyle w:val="NoSpacing"/>
        <w:ind w:left="567" w:hanging="567"/>
        <w:jc w:val="both"/>
        <w:rPr>
          <w:i/>
          <w:iCs/>
          <w:lang w:val="cy-GB"/>
        </w:rPr>
      </w:pPr>
      <w:r w:rsidRPr="009A53ED">
        <w:rPr>
          <w:i/>
          <w:iCs/>
          <w:lang w:val="cy-GB"/>
        </w:rPr>
        <w:t xml:space="preserve">*Dilynwyd i fyny ar Ymateb 6 a chadarnhawyd bod y gwaith wedi'i gwblhau. Roedd angen </w:t>
      </w:r>
    </w:p>
    <w:p w14:paraId="7744608A" w14:textId="5E1659F1" w:rsidR="007D30A7" w:rsidRPr="009A53ED" w:rsidRDefault="007D30A7" w:rsidP="00424A26">
      <w:pPr>
        <w:pStyle w:val="NoSpacing"/>
        <w:ind w:left="567" w:hanging="567"/>
        <w:jc w:val="both"/>
        <w:rPr>
          <w:i/>
          <w:iCs/>
          <w:lang w:val="cy-GB"/>
        </w:rPr>
      </w:pPr>
      <w:r w:rsidRPr="009A53ED">
        <w:rPr>
          <w:i/>
          <w:iCs/>
          <w:lang w:val="cy-GB"/>
        </w:rPr>
        <w:t xml:space="preserve">sawl datrysiad i unioni'r llwydni a gymerodd amser yn anffodus. Roedd problem hefyd </w:t>
      </w:r>
    </w:p>
    <w:p w14:paraId="153883B3" w14:textId="2ACB43AA" w:rsidR="007D30A7" w:rsidRPr="009A53ED" w:rsidRDefault="007D30A7" w:rsidP="00424A26">
      <w:pPr>
        <w:pStyle w:val="NoSpacing"/>
        <w:ind w:left="567" w:hanging="567"/>
        <w:jc w:val="both"/>
        <w:rPr>
          <w:i/>
          <w:iCs/>
          <w:lang w:val="cy-GB"/>
        </w:rPr>
      </w:pPr>
      <w:r w:rsidRPr="009A53ED">
        <w:rPr>
          <w:i/>
          <w:iCs/>
          <w:lang w:val="cy-GB"/>
        </w:rPr>
        <w:t xml:space="preserve">gyda cael mynediad. Cynghorir ymhellach ynghylch y weithdrefn gwyno a'r cam nesaf </w:t>
      </w:r>
    </w:p>
    <w:p w14:paraId="34211D5B" w14:textId="5BE93813" w:rsidR="007D30A7" w:rsidRPr="009A53ED" w:rsidRDefault="007D30A7" w:rsidP="00424A26">
      <w:pPr>
        <w:pStyle w:val="NoSpacing"/>
        <w:ind w:left="567" w:hanging="567"/>
        <w:jc w:val="both"/>
        <w:rPr>
          <w:i/>
          <w:iCs/>
          <w:lang w:val="cy-GB"/>
        </w:rPr>
      </w:pPr>
      <w:r w:rsidRPr="009A53ED">
        <w:rPr>
          <w:i/>
          <w:iCs/>
          <w:lang w:val="cy-GB"/>
        </w:rPr>
        <w:t>ac nid oedd yr achwynydd yn dymuno cynyddu’r g</w:t>
      </w:r>
      <w:r w:rsidRPr="009A53ED">
        <w:rPr>
          <w:rFonts w:cstheme="minorHAnsi"/>
          <w:i/>
          <w:iCs/>
          <w:lang w:val="cy-GB"/>
        </w:rPr>
        <w:t>ŵ</w:t>
      </w:r>
      <w:r w:rsidRPr="009A53ED">
        <w:rPr>
          <w:i/>
          <w:iCs/>
          <w:lang w:val="cy-GB"/>
        </w:rPr>
        <w:t>yn ymhellach.</w:t>
      </w:r>
    </w:p>
    <w:p w14:paraId="40AE8B54" w14:textId="77777777" w:rsidR="003A0F51" w:rsidRPr="009A53ED" w:rsidRDefault="003A0F51" w:rsidP="003A0F51">
      <w:pPr>
        <w:pStyle w:val="NoSpacing"/>
        <w:ind w:left="567" w:hanging="567"/>
        <w:jc w:val="both"/>
        <w:rPr>
          <w:i/>
          <w:iCs/>
          <w:highlight w:val="yellow"/>
          <w:lang w:val="cy-GB"/>
        </w:rPr>
      </w:pPr>
    </w:p>
    <w:p w14:paraId="2A1E4DD2" w14:textId="1895DD73" w:rsidR="002F4B1D" w:rsidRDefault="003A0F51" w:rsidP="003A0F51">
      <w:pPr>
        <w:pStyle w:val="NoSpacing"/>
        <w:ind w:left="567" w:hanging="567"/>
        <w:jc w:val="both"/>
        <w:rPr>
          <w:lang w:val="cy-GB"/>
        </w:rPr>
      </w:pPr>
      <w:r w:rsidRPr="009A53ED">
        <w:rPr>
          <w:lang w:val="cy-GB"/>
        </w:rPr>
        <w:t xml:space="preserve">5.5 </w:t>
      </w:r>
      <w:r w:rsidR="002F4B1D">
        <w:rPr>
          <w:lang w:val="cy-GB"/>
        </w:rPr>
        <w:t xml:space="preserve"> </w:t>
      </w:r>
      <w:r w:rsidR="001A3E19" w:rsidRPr="009A53ED">
        <w:rPr>
          <w:lang w:val="cy-GB"/>
        </w:rPr>
        <w:t xml:space="preserve">Derbyniwyd </w:t>
      </w:r>
      <w:r w:rsidRPr="009A53ED">
        <w:rPr>
          <w:lang w:val="cy-GB"/>
        </w:rPr>
        <w:t xml:space="preserve">5 </w:t>
      </w:r>
      <w:r w:rsidR="001A3E19" w:rsidRPr="009A53ED">
        <w:rPr>
          <w:lang w:val="cy-GB"/>
        </w:rPr>
        <w:t xml:space="preserve">ymateb yn ystod y cyfnod adrodd Ebrill 2023 at Medi 2023. </w:t>
      </w:r>
      <w:r w:rsidRPr="009A53ED">
        <w:rPr>
          <w:lang w:val="cy-GB"/>
        </w:rPr>
        <w:t xml:space="preserve"> </w:t>
      </w:r>
      <w:r w:rsidR="001A3E19" w:rsidRPr="009A53ED">
        <w:rPr>
          <w:lang w:val="cy-GB"/>
        </w:rPr>
        <w:t>Mae'r</w:t>
      </w:r>
      <w:r w:rsidR="007D30A7" w:rsidRPr="009A53ED">
        <w:rPr>
          <w:lang w:val="cy-GB"/>
        </w:rPr>
        <w:t xml:space="preserve"> </w:t>
      </w:r>
    </w:p>
    <w:p w14:paraId="0323E851" w14:textId="4030C5BA" w:rsidR="003A0F51" w:rsidRPr="009A53ED" w:rsidRDefault="001A3E19" w:rsidP="002F4B1D">
      <w:pPr>
        <w:pStyle w:val="NoSpacing"/>
        <w:ind w:left="567" w:hanging="141"/>
        <w:jc w:val="both"/>
        <w:rPr>
          <w:lang w:val="cy-GB"/>
        </w:rPr>
      </w:pPr>
      <w:r w:rsidRPr="009A53ED">
        <w:rPr>
          <w:lang w:val="cy-GB"/>
        </w:rPr>
        <w:t>canlyniadau i'w gweld yn y tabl isod:</w:t>
      </w:r>
    </w:p>
    <w:p w14:paraId="139413E4" w14:textId="77777777" w:rsidR="003A0F51" w:rsidRPr="009A53ED" w:rsidRDefault="003A0F51" w:rsidP="003A0F51">
      <w:pPr>
        <w:pStyle w:val="NoSpacing"/>
        <w:ind w:left="567" w:hanging="567"/>
        <w:jc w:val="both"/>
        <w:rPr>
          <w:highlight w:val="yellow"/>
          <w:lang w:val="cy-GB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050"/>
        <w:gridCol w:w="1940"/>
        <w:gridCol w:w="1916"/>
      </w:tblGrid>
      <w:tr w:rsidR="003A0F51" w:rsidRPr="009A53ED" w14:paraId="1D25CB7B" w14:textId="77777777" w:rsidTr="00D11C46">
        <w:tc>
          <w:tcPr>
            <w:tcW w:w="0" w:type="auto"/>
            <w:shd w:val="clear" w:color="auto" w:fill="D9D9D9" w:themeFill="background1" w:themeFillShade="D9"/>
          </w:tcPr>
          <w:p w14:paraId="32CBC89B" w14:textId="4C85AE8F" w:rsidR="003A0F51" w:rsidRPr="009A53ED" w:rsidRDefault="00B10B58" w:rsidP="00D11C46">
            <w:pPr>
              <w:pStyle w:val="NoSpacing"/>
              <w:jc w:val="both"/>
              <w:rPr>
                <w:b/>
                <w:lang w:val="cy-GB"/>
              </w:rPr>
            </w:pPr>
            <w:r w:rsidRPr="009A53ED">
              <w:rPr>
                <w:b/>
                <w:lang w:val="cy-GB"/>
              </w:rPr>
              <w:t>Ymateb yr arolwg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EDBA452" w14:textId="0C947FDC" w:rsidR="003A0F51" w:rsidRPr="009A53ED" w:rsidRDefault="00B10B58" w:rsidP="00D11C46">
            <w:pPr>
              <w:pStyle w:val="NoSpacing"/>
              <w:jc w:val="both"/>
              <w:rPr>
                <w:b/>
                <w:lang w:val="cy-GB"/>
              </w:rPr>
            </w:pPr>
            <w:r w:rsidRPr="009A53ED">
              <w:rPr>
                <w:b/>
                <w:lang w:val="cy-GB"/>
              </w:rPr>
              <w:t>Ymdrin â Chwyn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B3BB89A" w14:textId="18F71D62" w:rsidR="003A0F51" w:rsidRPr="009A53ED" w:rsidRDefault="00B10B58" w:rsidP="00D11C46">
            <w:pPr>
              <w:pStyle w:val="NoSpacing"/>
              <w:jc w:val="both"/>
              <w:rPr>
                <w:b/>
                <w:lang w:val="cy-GB"/>
              </w:rPr>
            </w:pPr>
            <w:r w:rsidRPr="009A53ED">
              <w:rPr>
                <w:b/>
                <w:lang w:val="cy-GB"/>
              </w:rPr>
              <w:t>Canlyniad Cwyn</w:t>
            </w:r>
          </w:p>
        </w:tc>
      </w:tr>
      <w:tr w:rsidR="003A0F51" w:rsidRPr="009A53ED" w14:paraId="0C1E96D8" w14:textId="77777777" w:rsidTr="00D11C46">
        <w:tc>
          <w:tcPr>
            <w:tcW w:w="0" w:type="auto"/>
          </w:tcPr>
          <w:p w14:paraId="4DFBF7DD" w14:textId="77777777" w:rsidR="003A0F51" w:rsidRPr="009A53ED" w:rsidRDefault="003A0F51" w:rsidP="00D11C46">
            <w:pPr>
              <w:pStyle w:val="NoSpacing"/>
              <w:jc w:val="both"/>
              <w:rPr>
                <w:lang w:val="cy-GB"/>
              </w:rPr>
            </w:pPr>
            <w:r w:rsidRPr="009A53ED">
              <w:rPr>
                <w:lang w:val="cy-GB"/>
              </w:rPr>
              <w:t>1</w:t>
            </w:r>
          </w:p>
        </w:tc>
        <w:tc>
          <w:tcPr>
            <w:tcW w:w="0" w:type="auto"/>
          </w:tcPr>
          <w:p w14:paraId="5660AC61" w14:textId="42BFFCD6" w:rsidR="003A0F51" w:rsidRPr="009A53ED" w:rsidRDefault="00B10B58" w:rsidP="00D11C46">
            <w:pPr>
              <w:pStyle w:val="NoSpacing"/>
              <w:jc w:val="both"/>
              <w:rPr>
                <w:lang w:val="cy-GB"/>
              </w:rPr>
            </w:pPr>
            <w:r w:rsidRPr="009A53ED">
              <w:rPr>
                <w:lang w:val="cy-GB"/>
              </w:rPr>
              <w:t>Bodlon iawn</w:t>
            </w:r>
          </w:p>
        </w:tc>
        <w:tc>
          <w:tcPr>
            <w:tcW w:w="0" w:type="auto"/>
          </w:tcPr>
          <w:p w14:paraId="55C1EFEF" w14:textId="4C1D0376" w:rsidR="003A0F51" w:rsidRPr="009A53ED" w:rsidRDefault="00B10B58" w:rsidP="00D11C46">
            <w:pPr>
              <w:pStyle w:val="NoSpacing"/>
              <w:jc w:val="both"/>
              <w:rPr>
                <w:lang w:val="cy-GB"/>
              </w:rPr>
            </w:pPr>
            <w:r w:rsidRPr="009A53ED">
              <w:rPr>
                <w:lang w:val="cy-GB"/>
              </w:rPr>
              <w:t>Bodlon iawn</w:t>
            </w:r>
          </w:p>
        </w:tc>
      </w:tr>
      <w:tr w:rsidR="00B10B58" w:rsidRPr="009A53ED" w14:paraId="7722F877" w14:textId="77777777" w:rsidTr="00D11C46">
        <w:tc>
          <w:tcPr>
            <w:tcW w:w="0" w:type="auto"/>
          </w:tcPr>
          <w:p w14:paraId="0C8D88FB" w14:textId="77777777" w:rsidR="00B10B58" w:rsidRPr="009A53ED" w:rsidRDefault="00B10B58" w:rsidP="00B10B58">
            <w:pPr>
              <w:pStyle w:val="NoSpacing"/>
              <w:jc w:val="both"/>
              <w:rPr>
                <w:lang w:val="cy-GB"/>
              </w:rPr>
            </w:pPr>
            <w:r w:rsidRPr="009A53ED">
              <w:rPr>
                <w:lang w:val="cy-GB"/>
              </w:rPr>
              <w:t>2</w:t>
            </w:r>
          </w:p>
        </w:tc>
        <w:tc>
          <w:tcPr>
            <w:tcW w:w="0" w:type="auto"/>
          </w:tcPr>
          <w:p w14:paraId="2CCCB49D" w14:textId="4B086D91" w:rsidR="00B10B58" w:rsidRPr="009A53ED" w:rsidRDefault="005D48C0" w:rsidP="00B10B58">
            <w:pPr>
              <w:pStyle w:val="NoSpacing"/>
              <w:jc w:val="both"/>
              <w:rPr>
                <w:lang w:val="cy-GB"/>
              </w:rPr>
            </w:pPr>
            <w:r>
              <w:rPr>
                <w:lang w:val="cy-GB"/>
              </w:rPr>
              <w:t>Eithaf bodlon</w:t>
            </w:r>
          </w:p>
        </w:tc>
        <w:tc>
          <w:tcPr>
            <w:tcW w:w="0" w:type="auto"/>
          </w:tcPr>
          <w:p w14:paraId="4439C40D" w14:textId="100F17FD" w:rsidR="00B10B58" w:rsidRPr="009A53ED" w:rsidRDefault="005D48C0" w:rsidP="00B10B58">
            <w:pPr>
              <w:pStyle w:val="NoSpacing"/>
              <w:jc w:val="both"/>
              <w:rPr>
                <w:lang w:val="cy-GB"/>
              </w:rPr>
            </w:pPr>
            <w:r>
              <w:rPr>
                <w:lang w:val="cy-GB"/>
              </w:rPr>
              <w:t>Eithaf bodlon</w:t>
            </w:r>
          </w:p>
        </w:tc>
      </w:tr>
      <w:tr w:rsidR="00B10B58" w:rsidRPr="009A53ED" w14:paraId="63D3AC57" w14:textId="77777777" w:rsidTr="00D11C46">
        <w:tc>
          <w:tcPr>
            <w:tcW w:w="0" w:type="auto"/>
          </w:tcPr>
          <w:p w14:paraId="13A2F3F4" w14:textId="77777777" w:rsidR="00B10B58" w:rsidRPr="009A53ED" w:rsidRDefault="00B10B58" w:rsidP="00B10B58">
            <w:pPr>
              <w:pStyle w:val="NoSpacing"/>
              <w:jc w:val="both"/>
              <w:rPr>
                <w:lang w:val="cy-GB"/>
              </w:rPr>
            </w:pPr>
            <w:r w:rsidRPr="009A53ED">
              <w:rPr>
                <w:lang w:val="cy-GB"/>
              </w:rPr>
              <w:t>3</w:t>
            </w:r>
          </w:p>
        </w:tc>
        <w:tc>
          <w:tcPr>
            <w:tcW w:w="0" w:type="auto"/>
          </w:tcPr>
          <w:p w14:paraId="6D75A1E4" w14:textId="67D1C8F2" w:rsidR="00B10B58" w:rsidRPr="009A53ED" w:rsidRDefault="005D48C0" w:rsidP="00B10B58">
            <w:pPr>
              <w:pStyle w:val="NoSpacing"/>
              <w:jc w:val="both"/>
              <w:rPr>
                <w:lang w:val="cy-GB"/>
              </w:rPr>
            </w:pPr>
            <w:r>
              <w:rPr>
                <w:lang w:val="cy-GB"/>
              </w:rPr>
              <w:t>Eithaf bodlon</w:t>
            </w:r>
          </w:p>
        </w:tc>
        <w:tc>
          <w:tcPr>
            <w:tcW w:w="0" w:type="auto"/>
          </w:tcPr>
          <w:p w14:paraId="54D0A841" w14:textId="55BF86C7" w:rsidR="00B10B58" w:rsidRPr="009A53ED" w:rsidRDefault="00B10B58" w:rsidP="00B10B58">
            <w:pPr>
              <w:pStyle w:val="NoSpacing"/>
              <w:jc w:val="both"/>
              <w:rPr>
                <w:lang w:val="cy-GB"/>
              </w:rPr>
            </w:pPr>
            <w:r w:rsidRPr="009A53ED">
              <w:rPr>
                <w:lang w:val="cy-GB"/>
              </w:rPr>
              <w:t>Anfodlon iawn</w:t>
            </w:r>
          </w:p>
        </w:tc>
      </w:tr>
      <w:tr w:rsidR="00B10B58" w:rsidRPr="009A53ED" w14:paraId="41D1DBDE" w14:textId="77777777" w:rsidTr="00D11C46">
        <w:tc>
          <w:tcPr>
            <w:tcW w:w="0" w:type="auto"/>
          </w:tcPr>
          <w:p w14:paraId="4A876091" w14:textId="77777777" w:rsidR="00B10B58" w:rsidRPr="009A53ED" w:rsidRDefault="00B10B58" w:rsidP="00B10B58">
            <w:pPr>
              <w:pStyle w:val="NoSpacing"/>
              <w:jc w:val="both"/>
              <w:rPr>
                <w:lang w:val="cy-GB"/>
              </w:rPr>
            </w:pPr>
            <w:r w:rsidRPr="009A53ED">
              <w:rPr>
                <w:lang w:val="cy-GB"/>
              </w:rPr>
              <w:t>4</w:t>
            </w:r>
          </w:p>
        </w:tc>
        <w:tc>
          <w:tcPr>
            <w:tcW w:w="0" w:type="auto"/>
          </w:tcPr>
          <w:p w14:paraId="46908825" w14:textId="66D4DEEF" w:rsidR="00B10B58" w:rsidRPr="009A53ED" w:rsidRDefault="005D48C0" w:rsidP="00B10B58">
            <w:pPr>
              <w:pStyle w:val="NoSpacing"/>
              <w:jc w:val="both"/>
              <w:rPr>
                <w:lang w:val="cy-GB"/>
              </w:rPr>
            </w:pPr>
            <w:r>
              <w:rPr>
                <w:lang w:val="cy-GB"/>
              </w:rPr>
              <w:t>Eithaf bodlon</w:t>
            </w:r>
          </w:p>
        </w:tc>
        <w:tc>
          <w:tcPr>
            <w:tcW w:w="0" w:type="auto"/>
          </w:tcPr>
          <w:p w14:paraId="31C3DBBE" w14:textId="3D7CCB65" w:rsidR="00B10B58" w:rsidRPr="009A53ED" w:rsidRDefault="005D48C0" w:rsidP="00B10B58">
            <w:pPr>
              <w:pStyle w:val="NoSpacing"/>
              <w:jc w:val="both"/>
              <w:rPr>
                <w:lang w:val="cy-GB"/>
              </w:rPr>
            </w:pPr>
            <w:r>
              <w:rPr>
                <w:lang w:val="cy-GB"/>
              </w:rPr>
              <w:t>Eithaf bodlon</w:t>
            </w:r>
          </w:p>
        </w:tc>
      </w:tr>
      <w:tr w:rsidR="003A0F51" w:rsidRPr="009A53ED" w14:paraId="1E6A519B" w14:textId="77777777" w:rsidTr="00D11C46">
        <w:tc>
          <w:tcPr>
            <w:tcW w:w="0" w:type="auto"/>
          </w:tcPr>
          <w:p w14:paraId="2AECB74E" w14:textId="77777777" w:rsidR="003A0F51" w:rsidRPr="009A53ED" w:rsidRDefault="003A0F51" w:rsidP="00D11C46">
            <w:pPr>
              <w:pStyle w:val="NoSpacing"/>
              <w:jc w:val="both"/>
              <w:rPr>
                <w:lang w:val="cy-GB"/>
              </w:rPr>
            </w:pPr>
            <w:r w:rsidRPr="009A53ED">
              <w:rPr>
                <w:lang w:val="cy-GB"/>
              </w:rPr>
              <w:t>5</w:t>
            </w:r>
          </w:p>
        </w:tc>
        <w:tc>
          <w:tcPr>
            <w:tcW w:w="0" w:type="auto"/>
          </w:tcPr>
          <w:p w14:paraId="5640F524" w14:textId="28745E0A" w:rsidR="003A0F51" w:rsidRPr="009A53ED" w:rsidRDefault="00B10B58" w:rsidP="00D11C46">
            <w:pPr>
              <w:pStyle w:val="NoSpacing"/>
              <w:jc w:val="both"/>
              <w:rPr>
                <w:lang w:val="cy-GB"/>
              </w:rPr>
            </w:pPr>
            <w:r w:rsidRPr="009A53ED">
              <w:rPr>
                <w:lang w:val="cy-GB"/>
              </w:rPr>
              <w:t xml:space="preserve">Bodlon iawn </w:t>
            </w:r>
          </w:p>
        </w:tc>
        <w:tc>
          <w:tcPr>
            <w:tcW w:w="0" w:type="auto"/>
          </w:tcPr>
          <w:p w14:paraId="15093CB3" w14:textId="77A5780F" w:rsidR="003A0F51" w:rsidRPr="009A53ED" w:rsidRDefault="005D48C0" w:rsidP="00D11C46">
            <w:pPr>
              <w:pStyle w:val="NoSpacing"/>
              <w:jc w:val="both"/>
              <w:rPr>
                <w:lang w:val="cy-GB"/>
              </w:rPr>
            </w:pPr>
            <w:r>
              <w:rPr>
                <w:lang w:val="cy-GB"/>
              </w:rPr>
              <w:t>Eithaf bodlon</w:t>
            </w:r>
          </w:p>
        </w:tc>
      </w:tr>
    </w:tbl>
    <w:p w14:paraId="087B076A" w14:textId="77777777" w:rsidR="003A0F51" w:rsidRPr="009A53ED" w:rsidRDefault="003A0F51" w:rsidP="00526F3C">
      <w:pPr>
        <w:pStyle w:val="NoSpacing"/>
        <w:jc w:val="both"/>
        <w:rPr>
          <w:bCs/>
          <w:highlight w:val="yellow"/>
          <w:lang w:val="cy-GB"/>
        </w:rPr>
      </w:pPr>
    </w:p>
    <w:p w14:paraId="72D81272" w14:textId="18524E78" w:rsidR="003A0F51" w:rsidRPr="009A53ED" w:rsidRDefault="00526F3C" w:rsidP="003A0F51">
      <w:pPr>
        <w:pStyle w:val="NoSpacing"/>
        <w:ind w:left="567" w:hanging="567"/>
        <w:jc w:val="both"/>
        <w:rPr>
          <w:b/>
          <w:lang w:val="cy-GB"/>
        </w:rPr>
      </w:pPr>
      <w:r>
        <w:rPr>
          <w:b/>
          <w:lang w:val="cy-GB"/>
        </w:rPr>
        <w:t>6</w:t>
      </w:r>
      <w:r w:rsidR="003A0F51" w:rsidRPr="009A53ED">
        <w:rPr>
          <w:b/>
          <w:lang w:val="cy-GB"/>
        </w:rPr>
        <w:t xml:space="preserve">    </w:t>
      </w:r>
      <w:r w:rsidR="005F390B" w:rsidRPr="009A53ED">
        <w:rPr>
          <w:b/>
          <w:lang w:val="cy-GB"/>
        </w:rPr>
        <w:t>Canmoliaeth</w:t>
      </w:r>
    </w:p>
    <w:p w14:paraId="32DDB93E" w14:textId="155547D2" w:rsidR="002F4B1D" w:rsidRDefault="00526F3C" w:rsidP="003A0F51">
      <w:pPr>
        <w:pStyle w:val="NoSpacing"/>
        <w:ind w:left="567" w:hanging="567"/>
        <w:jc w:val="both"/>
        <w:rPr>
          <w:lang w:val="cy-GB"/>
        </w:rPr>
      </w:pPr>
      <w:r>
        <w:rPr>
          <w:lang w:val="cy-GB"/>
        </w:rPr>
        <w:t>6</w:t>
      </w:r>
      <w:r w:rsidR="003A0F51" w:rsidRPr="009A53ED">
        <w:rPr>
          <w:lang w:val="cy-GB"/>
        </w:rPr>
        <w:t xml:space="preserve">.1 </w:t>
      </w:r>
      <w:r w:rsidR="002F4B1D">
        <w:rPr>
          <w:lang w:val="cy-GB"/>
        </w:rPr>
        <w:t xml:space="preserve"> </w:t>
      </w:r>
      <w:r w:rsidR="005F390B" w:rsidRPr="009A53ED">
        <w:rPr>
          <w:lang w:val="cy-GB"/>
        </w:rPr>
        <w:t xml:space="preserve">Mae canmoliaeth am y gwasanaeth/cymorth a dderbyniwyd yn adborth gwerthfawr ac yn </w:t>
      </w:r>
    </w:p>
    <w:p w14:paraId="66488E4E" w14:textId="54AE0409" w:rsidR="003A0F51" w:rsidRPr="009A53ED" w:rsidRDefault="005F390B" w:rsidP="002F4B1D">
      <w:pPr>
        <w:pStyle w:val="NoSpacing"/>
        <w:ind w:left="567" w:hanging="141"/>
        <w:jc w:val="both"/>
        <w:rPr>
          <w:lang w:val="cy-GB"/>
        </w:rPr>
      </w:pPr>
      <w:r w:rsidRPr="009A53ED">
        <w:rPr>
          <w:lang w:val="cy-GB"/>
        </w:rPr>
        <w:t>dangos yr hyn yr ydym yn ei wneud yn iawn ac yn dangos arfer da.</w:t>
      </w:r>
    </w:p>
    <w:p w14:paraId="08883FF3" w14:textId="77777777" w:rsidR="003A0F51" w:rsidRPr="009A53ED" w:rsidRDefault="003A0F51" w:rsidP="003A0F51">
      <w:pPr>
        <w:pStyle w:val="NoSpacing"/>
        <w:jc w:val="both"/>
        <w:rPr>
          <w:lang w:val="cy-GB"/>
        </w:rPr>
      </w:pPr>
    </w:p>
    <w:p w14:paraId="4CE784CA" w14:textId="0B663A15" w:rsidR="005F390B" w:rsidRPr="009A53ED" w:rsidRDefault="00563622" w:rsidP="005B2D13">
      <w:pPr>
        <w:pStyle w:val="NoSpacing"/>
        <w:jc w:val="both"/>
        <w:rPr>
          <w:lang w:val="cy-GB"/>
        </w:rPr>
      </w:pPr>
      <w:r>
        <w:rPr>
          <w:lang w:val="cy-GB"/>
        </w:rPr>
        <w:t>6</w:t>
      </w:r>
      <w:r w:rsidR="003A0F51" w:rsidRPr="009A53ED">
        <w:rPr>
          <w:lang w:val="cy-GB"/>
        </w:rPr>
        <w:t xml:space="preserve">.2  </w:t>
      </w:r>
      <w:r w:rsidR="005F390B" w:rsidRPr="009A53ED">
        <w:rPr>
          <w:lang w:val="cy-GB"/>
        </w:rPr>
        <w:t>Gweler y tabl isod am restr o ganmoliaeth a dderbyniwyd yn ystod y cyfnod adrodd hwn.</w:t>
      </w:r>
    </w:p>
    <w:p w14:paraId="0FA96ADA" w14:textId="68DE2919" w:rsidR="003A0F51" w:rsidRPr="009A53ED" w:rsidRDefault="003A0F51" w:rsidP="003A0F51">
      <w:pPr>
        <w:pStyle w:val="NoSpacing"/>
        <w:jc w:val="both"/>
        <w:rPr>
          <w:highlight w:val="yellow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A0F51" w:rsidRPr="009A53ED" w14:paraId="5E3E04E3" w14:textId="77777777" w:rsidTr="000C0B9D">
        <w:tc>
          <w:tcPr>
            <w:tcW w:w="4508" w:type="dxa"/>
            <w:shd w:val="clear" w:color="auto" w:fill="F2F2F2" w:themeFill="background1" w:themeFillShade="F2"/>
          </w:tcPr>
          <w:p w14:paraId="7174DA86" w14:textId="677C80AB" w:rsidR="003A0F51" w:rsidRPr="009A53ED" w:rsidRDefault="000C0B9D" w:rsidP="00D11C46">
            <w:pPr>
              <w:pStyle w:val="NoSpacing"/>
              <w:jc w:val="both"/>
              <w:rPr>
                <w:b/>
                <w:bCs/>
                <w:lang w:val="cy-GB"/>
              </w:rPr>
            </w:pPr>
            <w:r w:rsidRPr="009A53ED">
              <w:rPr>
                <w:b/>
                <w:bCs/>
                <w:lang w:val="cy-GB"/>
              </w:rPr>
              <w:t>Maes Gwasanaeth</w:t>
            </w:r>
          </w:p>
        </w:tc>
        <w:tc>
          <w:tcPr>
            <w:tcW w:w="4508" w:type="dxa"/>
            <w:shd w:val="clear" w:color="auto" w:fill="F2F2F2" w:themeFill="background1" w:themeFillShade="F2"/>
          </w:tcPr>
          <w:p w14:paraId="2AF042C3" w14:textId="672F25C4" w:rsidR="003A0F51" w:rsidRPr="009A53ED" w:rsidRDefault="000C0B9D" w:rsidP="00D11C46">
            <w:pPr>
              <w:pStyle w:val="NoSpacing"/>
              <w:jc w:val="both"/>
              <w:rPr>
                <w:b/>
                <w:bCs/>
                <w:lang w:val="cy-GB"/>
              </w:rPr>
            </w:pPr>
            <w:r w:rsidRPr="009A53ED">
              <w:rPr>
                <w:b/>
                <w:bCs/>
                <w:lang w:val="cy-GB"/>
              </w:rPr>
              <w:t xml:space="preserve">Disgrifiad </w:t>
            </w:r>
          </w:p>
        </w:tc>
      </w:tr>
      <w:tr w:rsidR="0077675A" w:rsidRPr="009A53ED" w14:paraId="6BB4D5E9" w14:textId="77777777" w:rsidTr="000C0B9D">
        <w:tc>
          <w:tcPr>
            <w:tcW w:w="4508" w:type="dxa"/>
          </w:tcPr>
          <w:p w14:paraId="0C4E4E56" w14:textId="792E83A8" w:rsidR="0077675A" w:rsidRPr="009A53ED" w:rsidRDefault="0077675A" w:rsidP="0077675A">
            <w:pPr>
              <w:pStyle w:val="NoSpacing"/>
              <w:jc w:val="both"/>
              <w:rPr>
                <w:highlight w:val="yellow"/>
                <w:lang w:val="cy-GB"/>
              </w:rPr>
            </w:pPr>
            <w:r w:rsidRPr="009A53ED">
              <w:rPr>
                <w:lang w:val="cy-GB"/>
              </w:rPr>
              <w:t xml:space="preserve">Rheoli Asedau </w:t>
            </w:r>
          </w:p>
        </w:tc>
        <w:tc>
          <w:tcPr>
            <w:tcW w:w="4508" w:type="dxa"/>
          </w:tcPr>
          <w:p w14:paraId="331FF2DD" w14:textId="79B937B4" w:rsidR="0077675A" w:rsidRPr="009A53ED" w:rsidRDefault="0077675A" w:rsidP="0077675A">
            <w:pPr>
              <w:pStyle w:val="NoSpacing"/>
              <w:jc w:val="both"/>
              <w:rPr>
                <w:highlight w:val="yellow"/>
                <w:lang w:val="cy-GB"/>
              </w:rPr>
            </w:pPr>
            <w:r w:rsidRPr="009A53ED">
              <w:rPr>
                <w:lang w:val="cy-GB"/>
              </w:rPr>
              <w:t xml:space="preserve">E-bost gan ddefnyddiwr gwasanaeth yn diolch i'r tîm allgymorth ac </w:t>
            </w:r>
            <w:r w:rsidR="009A53ED" w:rsidRPr="009A53ED">
              <w:rPr>
                <w:lang w:val="cy-GB"/>
              </w:rPr>
              <w:t>anheddau</w:t>
            </w:r>
            <w:r w:rsidRPr="009A53ED">
              <w:rPr>
                <w:lang w:val="cy-GB"/>
              </w:rPr>
              <w:t xml:space="preserve"> am yr holl gymorth a ddarperir a’u helpu i sicrhau llety newydd.</w:t>
            </w:r>
          </w:p>
        </w:tc>
      </w:tr>
      <w:tr w:rsidR="0077675A" w:rsidRPr="009A53ED" w14:paraId="082A750C" w14:textId="77777777" w:rsidTr="000C0B9D">
        <w:tc>
          <w:tcPr>
            <w:tcW w:w="4508" w:type="dxa"/>
          </w:tcPr>
          <w:p w14:paraId="137F2C61" w14:textId="03C6B77B" w:rsidR="0077675A" w:rsidRPr="009A53ED" w:rsidRDefault="0077675A" w:rsidP="0077675A">
            <w:pPr>
              <w:pStyle w:val="NoSpacing"/>
              <w:jc w:val="both"/>
              <w:rPr>
                <w:highlight w:val="yellow"/>
                <w:lang w:val="cy-GB"/>
              </w:rPr>
            </w:pPr>
            <w:r w:rsidRPr="009A53ED">
              <w:rPr>
                <w:lang w:val="cy-GB"/>
              </w:rPr>
              <w:t>Gwasanaeth Cwsmeriaid</w:t>
            </w:r>
          </w:p>
        </w:tc>
        <w:tc>
          <w:tcPr>
            <w:tcW w:w="4508" w:type="dxa"/>
          </w:tcPr>
          <w:p w14:paraId="10D64BE6" w14:textId="51EC4FD8" w:rsidR="0077675A" w:rsidRPr="009A53ED" w:rsidRDefault="0077675A" w:rsidP="0077675A">
            <w:pPr>
              <w:pStyle w:val="NoSpacing"/>
              <w:jc w:val="both"/>
              <w:rPr>
                <w:highlight w:val="yellow"/>
                <w:lang w:val="cy-GB"/>
              </w:rPr>
            </w:pPr>
            <w:r w:rsidRPr="009A53ED">
              <w:rPr>
                <w:lang w:val="cy-GB"/>
              </w:rPr>
              <w:t>Anfonwyd e-bost i ganmol aelod o'r staff a'u cynorthwyodd dros y ffôn. Roedden nhw'n amyneddgar ac yn ddeallus iawn.</w:t>
            </w:r>
          </w:p>
        </w:tc>
      </w:tr>
      <w:tr w:rsidR="0077675A" w:rsidRPr="009A53ED" w14:paraId="4B419B90" w14:textId="77777777" w:rsidTr="000C0B9D">
        <w:tc>
          <w:tcPr>
            <w:tcW w:w="4508" w:type="dxa"/>
          </w:tcPr>
          <w:p w14:paraId="5FD91391" w14:textId="2DE6DBDC" w:rsidR="0077675A" w:rsidRPr="009A53ED" w:rsidRDefault="0077675A" w:rsidP="0077675A">
            <w:pPr>
              <w:pStyle w:val="NoSpacing"/>
              <w:jc w:val="both"/>
              <w:rPr>
                <w:highlight w:val="yellow"/>
                <w:lang w:val="cy-GB"/>
              </w:rPr>
            </w:pPr>
            <w:r w:rsidRPr="009A53ED">
              <w:rPr>
                <w:lang w:val="cy-GB"/>
              </w:rPr>
              <w:t>Incwm</w:t>
            </w:r>
          </w:p>
        </w:tc>
        <w:tc>
          <w:tcPr>
            <w:tcW w:w="4508" w:type="dxa"/>
          </w:tcPr>
          <w:p w14:paraId="25D08316" w14:textId="45F064AB" w:rsidR="0077675A" w:rsidRPr="009A53ED" w:rsidRDefault="0077675A" w:rsidP="0077675A">
            <w:pPr>
              <w:pStyle w:val="NoSpacing"/>
              <w:jc w:val="both"/>
              <w:rPr>
                <w:highlight w:val="yellow"/>
                <w:lang w:val="cy-GB"/>
              </w:rPr>
            </w:pPr>
            <w:r w:rsidRPr="009A53ED">
              <w:rPr>
                <w:lang w:val="cy-GB"/>
              </w:rPr>
              <w:t>Ffoniodd y preswylydd i ganmol cefnogaeth a chyngor a roddwyd gan aelod o'r staff.</w:t>
            </w:r>
          </w:p>
        </w:tc>
      </w:tr>
      <w:tr w:rsidR="0077675A" w:rsidRPr="009A53ED" w14:paraId="113039BC" w14:textId="77777777" w:rsidTr="000C0B9D">
        <w:tc>
          <w:tcPr>
            <w:tcW w:w="4508" w:type="dxa"/>
          </w:tcPr>
          <w:p w14:paraId="2EF9C279" w14:textId="29520C81" w:rsidR="0077675A" w:rsidRPr="009A53ED" w:rsidRDefault="0077675A" w:rsidP="0077675A">
            <w:pPr>
              <w:pStyle w:val="NoSpacing"/>
              <w:jc w:val="both"/>
              <w:rPr>
                <w:highlight w:val="yellow"/>
                <w:lang w:val="cy-GB"/>
              </w:rPr>
            </w:pPr>
            <w:r w:rsidRPr="009A53ED">
              <w:rPr>
                <w:lang w:val="cy-GB"/>
              </w:rPr>
              <w:t xml:space="preserve">Tîm Cymdogaeth </w:t>
            </w:r>
          </w:p>
        </w:tc>
        <w:tc>
          <w:tcPr>
            <w:tcW w:w="4508" w:type="dxa"/>
          </w:tcPr>
          <w:p w14:paraId="3EA669A8" w14:textId="2EF8F96D" w:rsidR="0077675A" w:rsidRPr="009A53ED" w:rsidRDefault="0077675A" w:rsidP="0077675A">
            <w:pPr>
              <w:pStyle w:val="NoSpacing"/>
              <w:jc w:val="both"/>
              <w:rPr>
                <w:highlight w:val="yellow"/>
                <w:lang w:val="cy-GB"/>
              </w:rPr>
            </w:pPr>
            <w:r w:rsidRPr="009A53ED">
              <w:rPr>
                <w:lang w:val="cy-GB"/>
              </w:rPr>
              <w:t>Neges destun a anfonwyd gan y preswylydd i ddiolch i'r Swyddog Cymdogaeth am gyngor a chymorth wrth gyfnewid eiddo.</w:t>
            </w:r>
          </w:p>
        </w:tc>
      </w:tr>
      <w:tr w:rsidR="0077675A" w:rsidRPr="009A53ED" w14:paraId="4D574478" w14:textId="77777777" w:rsidTr="000C0B9D">
        <w:tc>
          <w:tcPr>
            <w:tcW w:w="4508" w:type="dxa"/>
          </w:tcPr>
          <w:p w14:paraId="0223A3C3" w14:textId="32B7E6CD" w:rsidR="0077675A" w:rsidRPr="009A53ED" w:rsidRDefault="0077675A" w:rsidP="0077675A">
            <w:pPr>
              <w:pStyle w:val="NoSpacing"/>
              <w:jc w:val="both"/>
              <w:rPr>
                <w:highlight w:val="yellow"/>
                <w:lang w:val="cy-GB"/>
              </w:rPr>
            </w:pPr>
            <w:r w:rsidRPr="009A53ED">
              <w:rPr>
                <w:lang w:val="cy-GB"/>
              </w:rPr>
              <w:t xml:space="preserve">Tîm Cymdogaeth </w:t>
            </w:r>
          </w:p>
        </w:tc>
        <w:tc>
          <w:tcPr>
            <w:tcW w:w="4508" w:type="dxa"/>
          </w:tcPr>
          <w:p w14:paraId="2C4E27BD" w14:textId="54E756DB" w:rsidR="0077675A" w:rsidRPr="009A53ED" w:rsidRDefault="0077675A" w:rsidP="0077675A">
            <w:pPr>
              <w:pStyle w:val="NoSpacing"/>
              <w:jc w:val="both"/>
              <w:rPr>
                <w:highlight w:val="yellow"/>
                <w:lang w:val="cy-GB"/>
              </w:rPr>
            </w:pPr>
            <w:r w:rsidRPr="009A53ED">
              <w:rPr>
                <w:lang w:val="cy-GB"/>
              </w:rPr>
              <w:t>Anfonwyd e-bost i ganmol y Swyddog Cymdogaeth a roddodd gymorth i breswylydd i ddatrys mater gyda'r ardal biniau.</w:t>
            </w:r>
          </w:p>
        </w:tc>
      </w:tr>
      <w:tr w:rsidR="0077675A" w:rsidRPr="009A53ED" w14:paraId="2C775A08" w14:textId="77777777" w:rsidTr="000C0B9D">
        <w:tc>
          <w:tcPr>
            <w:tcW w:w="4508" w:type="dxa"/>
          </w:tcPr>
          <w:p w14:paraId="27EA9306" w14:textId="1F2438C4" w:rsidR="0077675A" w:rsidRPr="009A53ED" w:rsidRDefault="0077675A" w:rsidP="0077675A">
            <w:pPr>
              <w:pStyle w:val="NoSpacing"/>
              <w:jc w:val="both"/>
              <w:rPr>
                <w:highlight w:val="yellow"/>
                <w:lang w:val="cy-GB"/>
              </w:rPr>
            </w:pPr>
            <w:r w:rsidRPr="009A53ED">
              <w:rPr>
                <w:lang w:val="cy-GB"/>
              </w:rPr>
              <w:t xml:space="preserve">Tîm Cymdogaeth </w:t>
            </w:r>
          </w:p>
        </w:tc>
        <w:tc>
          <w:tcPr>
            <w:tcW w:w="4508" w:type="dxa"/>
          </w:tcPr>
          <w:p w14:paraId="6D172871" w14:textId="26F767EC" w:rsidR="0077675A" w:rsidRPr="009A53ED" w:rsidRDefault="0077675A" w:rsidP="0077675A">
            <w:pPr>
              <w:pStyle w:val="NoSpacing"/>
              <w:jc w:val="both"/>
              <w:rPr>
                <w:highlight w:val="yellow"/>
                <w:lang w:val="cy-GB"/>
              </w:rPr>
            </w:pPr>
            <w:r w:rsidRPr="009A53ED">
              <w:rPr>
                <w:lang w:val="cy-GB"/>
              </w:rPr>
              <w:t xml:space="preserve">Anfonwyd e-bost gan breswylydd newydd yn diolch am gefnogaeth ac arweiniad a roddwyd gan y Swyddog Gosodiadau. </w:t>
            </w:r>
          </w:p>
        </w:tc>
      </w:tr>
      <w:tr w:rsidR="0077675A" w:rsidRPr="009A53ED" w14:paraId="484492AE" w14:textId="77777777" w:rsidTr="000C0B9D">
        <w:tc>
          <w:tcPr>
            <w:tcW w:w="4508" w:type="dxa"/>
          </w:tcPr>
          <w:p w14:paraId="79C5BCCB" w14:textId="7CFD9FF7" w:rsidR="0077675A" w:rsidRPr="009A53ED" w:rsidRDefault="0077675A" w:rsidP="0077675A">
            <w:pPr>
              <w:pStyle w:val="NoSpacing"/>
              <w:jc w:val="both"/>
              <w:rPr>
                <w:highlight w:val="yellow"/>
                <w:lang w:val="cy-GB"/>
              </w:rPr>
            </w:pPr>
            <w:r w:rsidRPr="009A53ED">
              <w:rPr>
                <w:lang w:val="cy-GB"/>
              </w:rPr>
              <w:t xml:space="preserve">Tîm Cymdogaeth </w:t>
            </w:r>
          </w:p>
        </w:tc>
        <w:tc>
          <w:tcPr>
            <w:tcW w:w="4508" w:type="dxa"/>
          </w:tcPr>
          <w:p w14:paraId="31E8BA6C" w14:textId="7D4F7F2F" w:rsidR="0077675A" w:rsidRPr="009A53ED" w:rsidRDefault="0077675A" w:rsidP="0077675A">
            <w:pPr>
              <w:pStyle w:val="NoSpacing"/>
              <w:jc w:val="both"/>
              <w:rPr>
                <w:highlight w:val="yellow"/>
                <w:lang w:val="cy-GB"/>
              </w:rPr>
            </w:pPr>
            <w:r w:rsidRPr="009A53ED">
              <w:rPr>
                <w:lang w:val="cy-GB"/>
              </w:rPr>
              <w:t>Anfonwyd e-bost i ategu Swyddog Cymdogaeth ar y cymorth a roddwyd, ac am wrando a dangos empathi.</w:t>
            </w:r>
          </w:p>
        </w:tc>
      </w:tr>
      <w:tr w:rsidR="0077675A" w:rsidRPr="009A53ED" w14:paraId="1BF10444" w14:textId="77777777" w:rsidTr="000C0B9D">
        <w:tc>
          <w:tcPr>
            <w:tcW w:w="4508" w:type="dxa"/>
          </w:tcPr>
          <w:p w14:paraId="09BC0810" w14:textId="68485E02" w:rsidR="0077675A" w:rsidRPr="009A53ED" w:rsidRDefault="0077675A" w:rsidP="0077675A">
            <w:pPr>
              <w:pStyle w:val="NoSpacing"/>
              <w:jc w:val="both"/>
              <w:rPr>
                <w:highlight w:val="yellow"/>
                <w:lang w:val="cy-GB"/>
              </w:rPr>
            </w:pPr>
            <w:r w:rsidRPr="009A53ED">
              <w:rPr>
                <w:lang w:val="cy-GB"/>
              </w:rPr>
              <w:t>Tîm Pobl Hŷn</w:t>
            </w:r>
          </w:p>
        </w:tc>
        <w:tc>
          <w:tcPr>
            <w:tcW w:w="4508" w:type="dxa"/>
          </w:tcPr>
          <w:p w14:paraId="0D8E020A" w14:textId="20ECA45A" w:rsidR="0077675A" w:rsidRPr="009A53ED" w:rsidRDefault="009A53ED" w:rsidP="0077675A">
            <w:pPr>
              <w:pStyle w:val="NoSpacing"/>
              <w:jc w:val="both"/>
              <w:rPr>
                <w:highlight w:val="yellow"/>
                <w:lang w:val="cy-GB"/>
              </w:rPr>
            </w:pPr>
            <w:r w:rsidRPr="009A53ED">
              <w:rPr>
                <w:lang w:val="cy-GB"/>
              </w:rPr>
              <w:t>Diolchodd</w:t>
            </w:r>
            <w:r w:rsidR="0077675A" w:rsidRPr="009A53ED">
              <w:rPr>
                <w:lang w:val="cy-GB"/>
              </w:rPr>
              <w:t xml:space="preserve"> preswylwyr llety gwarchod am help a dderbyniwyd gan reolwr y cynllun</w:t>
            </w:r>
          </w:p>
        </w:tc>
      </w:tr>
      <w:tr w:rsidR="0077675A" w:rsidRPr="009A53ED" w14:paraId="54508BCD" w14:textId="77777777" w:rsidTr="000C0B9D">
        <w:tc>
          <w:tcPr>
            <w:tcW w:w="4508" w:type="dxa"/>
          </w:tcPr>
          <w:p w14:paraId="083D54E3" w14:textId="5593C804" w:rsidR="0077675A" w:rsidRPr="009A53ED" w:rsidRDefault="0077675A" w:rsidP="0077675A">
            <w:pPr>
              <w:pStyle w:val="NoSpacing"/>
              <w:jc w:val="both"/>
              <w:rPr>
                <w:highlight w:val="yellow"/>
                <w:lang w:val="cy-GB"/>
              </w:rPr>
            </w:pPr>
            <w:r w:rsidRPr="009A53ED">
              <w:rPr>
                <w:lang w:val="cy-GB"/>
              </w:rPr>
              <w:t>Tîm Pobl Hŷn</w:t>
            </w:r>
          </w:p>
        </w:tc>
        <w:tc>
          <w:tcPr>
            <w:tcW w:w="4508" w:type="dxa"/>
          </w:tcPr>
          <w:p w14:paraId="33EE3413" w14:textId="47349C2C" w:rsidR="0077675A" w:rsidRPr="009A53ED" w:rsidRDefault="0077675A" w:rsidP="0077675A">
            <w:pPr>
              <w:pStyle w:val="NoSpacing"/>
              <w:jc w:val="both"/>
              <w:rPr>
                <w:highlight w:val="yellow"/>
                <w:lang w:val="cy-GB"/>
              </w:rPr>
            </w:pPr>
            <w:r w:rsidRPr="009A53ED">
              <w:rPr>
                <w:lang w:val="cy-GB"/>
              </w:rPr>
              <w:t>Diolchwyd i staff cynllun gofal ychwanegol</w:t>
            </w:r>
          </w:p>
        </w:tc>
      </w:tr>
      <w:tr w:rsidR="0077675A" w:rsidRPr="009A53ED" w14:paraId="3698DFB5" w14:textId="77777777" w:rsidTr="000C0B9D">
        <w:tc>
          <w:tcPr>
            <w:tcW w:w="4508" w:type="dxa"/>
          </w:tcPr>
          <w:p w14:paraId="31101B94" w14:textId="7280551F" w:rsidR="0077675A" w:rsidRPr="009A53ED" w:rsidRDefault="0077675A" w:rsidP="0077675A">
            <w:pPr>
              <w:pStyle w:val="NoSpacing"/>
              <w:jc w:val="both"/>
              <w:rPr>
                <w:highlight w:val="yellow"/>
                <w:lang w:val="cy-GB"/>
              </w:rPr>
            </w:pPr>
            <w:r w:rsidRPr="009A53ED">
              <w:rPr>
                <w:lang w:val="cy-GB"/>
              </w:rPr>
              <w:lastRenderedPageBreak/>
              <w:t>Tîm Pobl Hŷn</w:t>
            </w:r>
          </w:p>
        </w:tc>
        <w:tc>
          <w:tcPr>
            <w:tcW w:w="4508" w:type="dxa"/>
          </w:tcPr>
          <w:p w14:paraId="51FECA04" w14:textId="3B4D6D0A" w:rsidR="0077675A" w:rsidRPr="009A53ED" w:rsidRDefault="0077675A" w:rsidP="0077675A">
            <w:pPr>
              <w:pStyle w:val="NoSpacing"/>
              <w:jc w:val="both"/>
              <w:rPr>
                <w:highlight w:val="yellow"/>
                <w:lang w:val="cy-GB"/>
              </w:rPr>
            </w:pPr>
            <w:r w:rsidRPr="009A53ED">
              <w:rPr>
                <w:lang w:val="cy-GB"/>
              </w:rPr>
              <w:t xml:space="preserve">Mynegwyd diolch mewn e-bost at reolwr cynllun gofal ychwanegol gan deulu cyn-breswylwyr gofal am y cymorth a roddwyd. </w:t>
            </w:r>
          </w:p>
        </w:tc>
      </w:tr>
      <w:tr w:rsidR="0077675A" w:rsidRPr="009A53ED" w14:paraId="690C8A3F" w14:textId="77777777" w:rsidTr="000C0B9D">
        <w:tc>
          <w:tcPr>
            <w:tcW w:w="4508" w:type="dxa"/>
          </w:tcPr>
          <w:p w14:paraId="21CAFDF2" w14:textId="1DB7A9EE" w:rsidR="0077675A" w:rsidRPr="009A53ED" w:rsidRDefault="0077675A" w:rsidP="0077675A">
            <w:pPr>
              <w:pStyle w:val="NoSpacing"/>
              <w:jc w:val="both"/>
              <w:rPr>
                <w:highlight w:val="yellow"/>
                <w:lang w:val="cy-GB"/>
              </w:rPr>
            </w:pPr>
            <w:r w:rsidRPr="009A53ED">
              <w:rPr>
                <w:lang w:val="cy-GB"/>
              </w:rPr>
              <w:t>Tîm Pobl Hŷn</w:t>
            </w:r>
          </w:p>
        </w:tc>
        <w:tc>
          <w:tcPr>
            <w:tcW w:w="4508" w:type="dxa"/>
          </w:tcPr>
          <w:p w14:paraId="037CE291" w14:textId="31F49977" w:rsidR="0077675A" w:rsidRPr="009A53ED" w:rsidRDefault="0077675A" w:rsidP="0077675A">
            <w:pPr>
              <w:pStyle w:val="NoSpacing"/>
              <w:jc w:val="both"/>
              <w:rPr>
                <w:highlight w:val="yellow"/>
                <w:lang w:val="cy-GB"/>
              </w:rPr>
            </w:pPr>
            <w:r w:rsidRPr="009A53ED">
              <w:rPr>
                <w:lang w:val="cy-GB"/>
              </w:rPr>
              <w:t>Anfonwyd cerdyn diolch i'r Tîm Pobl Hŷn am y cymorth a roddwyd.</w:t>
            </w:r>
          </w:p>
        </w:tc>
      </w:tr>
      <w:tr w:rsidR="0077675A" w:rsidRPr="009A53ED" w14:paraId="1648220B" w14:textId="77777777" w:rsidTr="000C0B9D">
        <w:tc>
          <w:tcPr>
            <w:tcW w:w="4508" w:type="dxa"/>
          </w:tcPr>
          <w:p w14:paraId="21208E39" w14:textId="770FB920" w:rsidR="0077675A" w:rsidRPr="009A53ED" w:rsidRDefault="0077675A" w:rsidP="0077675A">
            <w:pPr>
              <w:pStyle w:val="NoSpacing"/>
              <w:jc w:val="both"/>
              <w:rPr>
                <w:highlight w:val="yellow"/>
                <w:lang w:val="cy-GB"/>
              </w:rPr>
            </w:pPr>
            <w:r w:rsidRPr="009A53ED">
              <w:rPr>
                <w:lang w:val="cy-GB"/>
              </w:rPr>
              <w:t>Tîm Pobl Hŷn</w:t>
            </w:r>
          </w:p>
        </w:tc>
        <w:tc>
          <w:tcPr>
            <w:tcW w:w="4508" w:type="dxa"/>
          </w:tcPr>
          <w:p w14:paraId="78FCD36E" w14:textId="2A005ECB" w:rsidR="0077675A" w:rsidRPr="009A53ED" w:rsidRDefault="0077675A" w:rsidP="0077675A">
            <w:pPr>
              <w:pStyle w:val="NoSpacing"/>
              <w:jc w:val="both"/>
              <w:rPr>
                <w:highlight w:val="yellow"/>
                <w:lang w:val="cy-GB"/>
              </w:rPr>
            </w:pPr>
            <w:r w:rsidRPr="009A53ED">
              <w:rPr>
                <w:lang w:val="cy-GB"/>
              </w:rPr>
              <w:t>Anfonwyd e-bost a gan deulu o breswylwyr. Dywedwyd bod y cynllun gwarchod yn lle hyfryd i fyw.</w:t>
            </w:r>
          </w:p>
        </w:tc>
      </w:tr>
      <w:tr w:rsidR="0077675A" w:rsidRPr="009A53ED" w14:paraId="63340861" w14:textId="77777777" w:rsidTr="000C0B9D">
        <w:tc>
          <w:tcPr>
            <w:tcW w:w="4508" w:type="dxa"/>
          </w:tcPr>
          <w:p w14:paraId="684EB5DE" w14:textId="0925A968" w:rsidR="0077675A" w:rsidRPr="009A53ED" w:rsidRDefault="0077675A" w:rsidP="0077675A">
            <w:pPr>
              <w:pStyle w:val="NoSpacing"/>
              <w:jc w:val="both"/>
              <w:rPr>
                <w:highlight w:val="yellow"/>
                <w:lang w:val="cy-GB"/>
              </w:rPr>
            </w:pPr>
            <w:r w:rsidRPr="009A53ED">
              <w:rPr>
                <w:lang w:val="cy-GB"/>
              </w:rPr>
              <w:t>Cribiniau ac Ystolion</w:t>
            </w:r>
          </w:p>
        </w:tc>
        <w:tc>
          <w:tcPr>
            <w:tcW w:w="4508" w:type="dxa"/>
          </w:tcPr>
          <w:p w14:paraId="2EA3F67E" w14:textId="40411B59" w:rsidR="0077675A" w:rsidRPr="009A53ED" w:rsidRDefault="0077675A" w:rsidP="0077675A">
            <w:pPr>
              <w:pStyle w:val="NoSpacing"/>
              <w:jc w:val="both"/>
              <w:rPr>
                <w:highlight w:val="yellow"/>
                <w:lang w:val="cy-GB"/>
              </w:rPr>
            </w:pPr>
            <w:r w:rsidRPr="009A53ED">
              <w:rPr>
                <w:lang w:val="cy-GB"/>
              </w:rPr>
              <w:t xml:space="preserve">E-bost gan breswylydd i ganmol gwaith a wnaed gan dîm ar gynllun </w:t>
            </w:r>
          </w:p>
        </w:tc>
      </w:tr>
      <w:tr w:rsidR="0077675A" w:rsidRPr="009A53ED" w14:paraId="7C0B5507" w14:textId="77777777" w:rsidTr="000C0B9D">
        <w:tc>
          <w:tcPr>
            <w:tcW w:w="4508" w:type="dxa"/>
          </w:tcPr>
          <w:p w14:paraId="5E324B73" w14:textId="343F860D" w:rsidR="0077675A" w:rsidRPr="009A53ED" w:rsidRDefault="0077675A" w:rsidP="0077675A">
            <w:pPr>
              <w:pStyle w:val="NoSpacing"/>
              <w:jc w:val="both"/>
              <w:rPr>
                <w:lang w:val="cy-GB"/>
              </w:rPr>
            </w:pPr>
            <w:r w:rsidRPr="009A53ED">
              <w:rPr>
                <w:lang w:val="cy-GB"/>
              </w:rPr>
              <w:t xml:space="preserve">Trwsio </w:t>
            </w:r>
          </w:p>
        </w:tc>
        <w:tc>
          <w:tcPr>
            <w:tcW w:w="4508" w:type="dxa"/>
          </w:tcPr>
          <w:p w14:paraId="4A856F4A" w14:textId="78B94B27" w:rsidR="0077675A" w:rsidRPr="009A53ED" w:rsidRDefault="0077675A" w:rsidP="0077675A">
            <w:pPr>
              <w:pStyle w:val="NoSpacing"/>
              <w:jc w:val="both"/>
              <w:rPr>
                <w:highlight w:val="yellow"/>
                <w:lang w:val="cy-GB"/>
              </w:rPr>
            </w:pPr>
            <w:r w:rsidRPr="009A53ED">
              <w:rPr>
                <w:lang w:val="cy-GB"/>
              </w:rPr>
              <w:t>Daeth y preswylydd i mewn i'r dderbynfa. Dywedodd ei bod wedi rhoi 5/5 am waith a wnaed gan beiriannydd nwy. Dywedodd ei bod am ddweud diolch eto a'i fod yn haeddu 10.</w:t>
            </w:r>
          </w:p>
        </w:tc>
      </w:tr>
      <w:tr w:rsidR="0077675A" w:rsidRPr="009A53ED" w14:paraId="06A854ED" w14:textId="77777777" w:rsidTr="000C0B9D">
        <w:tc>
          <w:tcPr>
            <w:tcW w:w="4508" w:type="dxa"/>
          </w:tcPr>
          <w:p w14:paraId="59C9E401" w14:textId="748CF2CC" w:rsidR="0077675A" w:rsidRPr="009A53ED" w:rsidRDefault="0077675A" w:rsidP="0077675A">
            <w:pPr>
              <w:pStyle w:val="NoSpacing"/>
              <w:jc w:val="both"/>
              <w:rPr>
                <w:lang w:val="cy-GB"/>
              </w:rPr>
            </w:pPr>
            <w:r w:rsidRPr="009A53ED">
              <w:rPr>
                <w:lang w:val="cy-GB"/>
              </w:rPr>
              <w:t xml:space="preserve">Trwsio </w:t>
            </w:r>
          </w:p>
        </w:tc>
        <w:tc>
          <w:tcPr>
            <w:tcW w:w="4508" w:type="dxa"/>
          </w:tcPr>
          <w:p w14:paraId="313CDAF2" w14:textId="6D09AE12" w:rsidR="0077675A" w:rsidRPr="009A53ED" w:rsidRDefault="0077675A" w:rsidP="0077675A">
            <w:pPr>
              <w:pStyle w:val="NoSpacing"/>
              <w:jc w:val="both"/>
              <w:rPr>
                <w:highlight w:val="yellow"/>
                <w:lang w:val="cy-GB"/>
              </w:rPr>
            </w:pPr>
            <w:r w:rsidRPr="009A53ED">
              <w:rPr>
                <w:lang w:val="cy-GB"/>
              </w:rPr>
              <w:t>Ffoniodd preswylydd i ganmol gweithiwr aml-grefft a ddaeth draw i wneud gwaith trwsio.</w:t>
            </w:r>
          </w:p>
        </w:tc>
      </w:tr>
      <w:tr w:rsidR="0077675A" w:rsidRPr="009A53ED" w14:paraId="216A305D" w14:textId="77777777" w:rsidTr="000C0B9D">
        <w:tc>
          <w:tcPr>
            <w:tcW w:w="4508" w:type="dxa"/>
          </w:tcPr>
          <w:p w14:paraId="02CEC7DE" w14:textId="34E1890A" w:rsidR="0077675A" w:rsidRPr="009A53ED" w:rsidRDefault="0077675A" w:rsidP="0077675A">
            <w:pPr>
              <w:pStyle w:val="NoSpacing"/>
              <w:jc w:val="both"/>
              <w:rPr>
                <w:highlight w:val="yellow"/>
                <w:lang w:val="cy-GB"/>
              </w:rPr>
            </w:pPr>
            <w:r w:rsidRPr="009A53ED">
              <w:rPr>
                <w:lang w:val="cy-GB"/>
              </w:rPr>
              <w:t>Tai â Chymorth</w:t>
            </w:r>
          </w:p>
        </w:tc>
        <w:tc>
          <w:tcPr>
            <w:tcW w:w="4508" w:type="dxa"/>
          </w:tcPr>
          <w:p w14:paraId="51D632DD" w14:textId="6C429D07" w:rsidR="0077675A" w:rsidRPr="009A53ED" w:rsidRDefault="0077675A" w:rsidP="0077675A">
            <w:pPr>
              <w:rPr>
                <w:highlight w:val="yellow"/>
                <w:lang w:val="cy-GB"/>
              </w:rPr>
            </w:pPr>
            <w:r w:rsidRPr="009A53ED">
              <w:rPr>
                <w:lang w:val="cy-GB"/>
              </w:rPr>
              <w:t xml:space="preserve">E-bost gan ddefnyddiwr gwasanaeth yn diolch i'r tîm allgymorth ac </w:t>
            </w:r>
            <w:r w:rsidR="009A53ED" w:rsidRPr="009A53ED">
              <w:rPr>
                <w:lang w:val="cy-GB"/>
              </w:rPr>
              <w:t>anheddau</w:t>
            </w:r>
            <w:r w:rsidRPr="009A53ED">
              <w:rPr>
                <w:lang w:val="cy-GB"/>
              </w:rPr>
              <w:t xml:space="preserve"> am yr holl gymorth a ddarparwyd a’u helpu i sicrhau llety newydd.</w:t>
            </w:r>
          </w:p>
        </w:tc>
      </w:tr>
    </w:tbl>
    <w:p w14:paraId="01CE35BB" w14:textId="77777777" w:rsidR="003A0F51" w:rsidRPr="009A53ED" w:rsidRDefault="003A0F51" w:rsidP="003A0F51">
      <w:pPr>
        <w:pStyle w:val="NoSpacing"/>
        <w:jc w:val="both"/>
        <w:rPr>
          <w:highlight w:val="yellow"/>
          <w:lang w:val="cy-GB"/>
        </w:rPr>
      </w:pPr>
    </w:p>
    <w:p w14:paraId="5EF00785" w14:textId="77777777" w:rsidR="003A0F51" w:rsidRPr="009A53ED" w:rsidRDefault="003A0F51" w:rsidP="003A0F51">
      <w:pPr>
        <w:pStyle w:val="NoSpacing"/>
        <w:jc w:val="both"/>
        <w:rPr>
          <w:lang w:val="cy-GB"/>
        </w:rPr>
      </w:pPr>
    </w:p>
    <w:p w14:paraId="18A602D9" w14:textId="7EB35EBB" w:rsidR="005F390B" w:rsidRPr="009A53ED" w:rsidRDefault="00563622" w:rsidP="005F390B">
      <w:pPr>
        <w:pStyle w:val="NoSpacing"/>
        <w:jc w:val="both"/>
        <w:rPr>
          <w:lang w:val="cy-GB"/>
        </w:rPr>
      </w:pPr>
      <w:r>
        <w:rPr>
          <w:lang w:val="cy-GB"/>
        </w:rPr>
        <w:t>6</w:t>
      </w:r>
      <w:r w:rsidR="003A0F51" w:rsidRPr="009A53ED">
        <w:rPr>
          <w:lang w:val="cy-GB"/>
        </w:rPr>
        <w:t xml:space="preserve">.3 </w:t>
      </w:r>
      <w:r w:rsidR="009A53ED">
        <w:rPr>
          <w:lang w:val="cy-GB"/>
        </w:rPr>
        <w:t xml:space="preserve"> </w:t>
      </w:r>
      <w:r w:rsidR="005F390B" w:rsidRPr="009A53ED">
        <w:rPr>
          <w:lang w:val="cy-GB"/>
        </w:rPr>
        <w:t xml:space="preserve">Mae'n debygol y derbynnir mwy o ganmoliaeth nag a gofnodwyd; </w:t>
      </w:r>
      <w:r w:rsidR="009A53ED">
        <w:rPr>
          <w:lang w:val="cy-GB"/>
        </w:rPr>
        <w:t>f</w:t>
      </w:r>
      <w:r w:rsidR="005F390B" w:rsidRPr="009A53ED">
        <w:rPr>
          <w:lang w:val="cy-GB"/>
        </w:rPr>
        <w:t xml:space="preserve">elly, byddwn yn parhau </w:t>
      </w:r>
    </w:p>
    <w:p w14:paraId="55E67AE9" w14:textId="07DBDC7B" w:rsidR="005F390B" w:rsidRPr="009A53ED" w:rsidRDefault="005F390B" w:rsidP="009A53ED">
      <w:pPr>
        <w:pStyle w:val="NoSpacing"/>
        <w:ind w:left="426"/>
        <w:jc w:val="both"/>
        <w:rPr>
          <w:lang w:val="cy-GB"/>
        </w:rPr>
      </w:pPr>
      <w:r w:rsidRPr="009A53ED">
        <w:rPr>
          <w:lang w:val="cy-GB"/>
        </w:rPr>
        <w:t>i annog staff i gofnodi canmoliaeth.</w:t>
      </w:r>
    </w:p>
    <w:p w14:paraId="41A7736F" w14:textId="0606149D" w:rsidR="003A0F51" w:rsidRPr="009A53ED" w:rsidRDefault="003A0F51" w:rsidP="003A0F51">
      <w:pPr>
        <w:pStyle w:val="NoSpacing"/>
        <w:ind w:left="-142" w:firstLine="142"/>
        <w:jc w:val="both"/>
        <w:rPr>
          <w:b/>
          <w:lang w:val="cy-GB"/>
        </w:rPr>
      </w:pPr>
    </w:p>
    <w:p w14:paraId="5004336D" w14:textId="523E7B7B" w:rsidR="003A0F51" w:rsidRPr="009A53ED" w:rsidRDefault="00563622" w:rsidP="003A0F51">
      <w:pPr>
        <w:pStyle w:val="NoSpacing"/>
        <w:ind w:left="-142" w:firstLine="142"/>
        <w:jc w:val="both"/>
        <w:rPr>
          <w:b/>
          <w:lang w:val="cy-GB"/>
        </w:rPr>
      </w:pPr>
      <w:r>
        <w:rPr>
          <w:b/>
          <w:lang w:val="cy-GB"/>
        </w:rPr>
        <w:t>7</w:t>
      </w:r>
      <w:r w:rsidR="003A0F51" w:rsidRPr="009A53ED">
        <w:rPr>
          <w:b/>
          <w:lang w:val="cy-GB"/>
        </w:rPr>
        <w:t xml:space="preserve">    </w:t>
      </w:r>
      <w:r w:rsidR="001A3E19" w:rsidRPr="009A53ED">
        <w:rPr>
          <w:b/>
          <w:lang w:val="cy-GB"/>
        </w:rPr>
        <w:t>Camau Gweithredu i’r Dyfodol</w:t>
      </w:r>
    </w:p>
    <w:p w14:paraId="72E518F9" w14:textId="63ACFF4D" w:rsidR="001A3E19" w:rsidRPr="009A53ED" w:rsidRDefault="00563622" w:rsidP="003A0F51">
      <w:pPr>
        <w:pStyle w:val="NoSpacing"/>
        <w:jc w:val="both"/>
        <w:rPr>
          <w:lang w:val="cy-GB"/>
        </w:rPr>
      </w:pPr>
      <w:r>
        <w:rPr>
          <w:lang w:val="cy-GB"/>
        </w:rPr>
        <w:t>7</w:t>
      </w:r>
      <w:r w:rsidR="003A0F51" w:rsidRPr="009A53ED">
        <w:rPr>
          <w:lang w:val="cy-GB"/>
        </w:rPr>
        <w:t xml:space="preserve">.1 </w:t>
      </w:r>
      <w:r w:rsidR="001A3E19" w:rsidRPr="009A53ED">
        <w:rPr>
          <w:lang w:val="cy-GB"/>
        </w:rPr>
        <w:t xml:space="preserve">Mae hyfforddiant cwyno i staff yn cael ei drefnu. Bydd yr hyfforddiant yn cael ei ddarparu </w:t>
      </w:r>
    </w:p>
    <w:p w14:paraId="553E6C6F" w14:textId="77777777" w:rsidR="001A3E19" w:rsidRPr="009A53ED" w:rsidRDefault="001A3E19" w:rsidP="003A0F51">
      <w:pPr>
        <w:pStyle w:val="NoSpacing"/>
        <w:jc w:val="both"/>
        <w:rPr>
          <w:lang w:val="cy-GB"/>
        </w:rPr>
      </w:pPr>
      <w:r w:rsidRPr="009A53ED">
        <w:rPr>
          <w:lang w:val="cy-GB"/>
        </w:rPr>
        <w:t xml:space="preserve">        gan yr Awdurdod Safonau Cwynion (rhan o Ombwdsmon Gwasanaethau Cyhoeddus </w:t>
      </w:r>
    </w:p>
    <w:p w14:paraId="75855522" w14:textId="77777777" w:rsidR="001A3E19" w:rsidRPr="009A53ED" w:rsidRDefault="001A3E19" w:rsidP="003A0F51">
      <w:pPr>
        <w:pStyle w:val="NoSpacing"/>
        <w:jc w:val="both"/>
        <w:rPr>
          <w:lang w:val="cy-GB"/>
        </w:rPr>
      </w:pPr>
      <w:r w:rsidRPr="009A53ED">
        <w:rPr>
          <w:lang w:val="cy-GB"/>
        </w:rPr>
        <w:t xml:space="preserve">        Cymru). Bydd sesiwn ar gyfer staff rheng flaen ar ein gweithdrefn gwyno, a sesiwn i </w:t>
      </w:r>
    </w:p>
    <w:p w14:paraId="25245E80" w14:textId="7062F937" w:rsidR="003A0F51" w:rsidRPr="009A53ED" w:rsidRDefault="001A3E19" w:rsidP="003A0F51">
      <w:pPr>
        <w:pStyle w:val="NoSpacing"/>
        <w:jc w:val="both"/>
        <w:rPr>
          <w:lang w:val="cy-GB"/>
        </w:rPr>
      </w:pPr>
      <w:r w:rsidRPr="009A53ED">
        <w:rPr>
          <w:lang w:val="cy-GB"/>
        </w:rPr>
        <w:t xml:space="preserve">        reolwyr ar ymchwilio ac ymateb i gwynion.</w:t>
      </w:r>
    </w:p>
    <w:p w14:paraId="7F4A1888" w14:textId="77777777" w:rsidR="003A0F51" w:rsidRPr="009A53ED" w:rsidRDefault="003A0F51" w:rsidP="003A0F51">
      <w:pPr>
        <w:pStyle w:val="NoSpacing"/>
        <w:jc w:val="both"/>
        <w:rPr>
          <w:highlight w:val="yellow"/>
          <w:lang w:val="cy-GB"/>
        </w:rPr>
      </w:pPr>
    </w:p>
    <w:p w14:paraId="589C16E9" w14:textId="65E5FE52" w:rsidR="003A0F51" w:rsidRPr="009A53ED" w:rsidRDefault="00563622" w:rsidP="003A0F51">
      <w:pPr>
        <w:pStyle w:val="NoSpacing"/>
        <w:jc w:val="both"/>
        <w:rPr>
          <w:lang w:val="cy-GB"/>
        </w:rPr>
      </w:pPr>
      <w:r>
        <w:rPr>
          <w:lang w:val="cy-GB"/>
        </w:rPr>
        <w:t>7</w:t>
      </w:r>
      <w:r w:rsidR="003A0F51" w:rsidRPr="009A53ED">
        <w:rPr>
          <w:lang w:val="cy-GB"/>
        </w:rPr>
        <w:t xml:space="preserve">.2 </w:t>
      </w:r>
      <w:r w:rsidR="005F390B" w:rsidRPr="009A53ED">
        <w:rPr>
          <w:lang w:val="cy-GB"/>
        </w:rPr>
        <w:t>Byddwn yn cynnal archwiliad mewnol o'n trefniadau cwynion.</w:t>
      </w:r>
    </w:p>
    <w:p w14:paraId="7727CC12" w14:textId="77777777" w:rsidR="003A0F51" w:rsidRPr="009A53ED" w:rsidRDefault="003A0F51" w:rsidP="003A0F51">
      <w:pPr>
        <w:pStyle w:val="NoSpacing"/>
        <w:jc w:val="both"/>
        <w:rPr>
          <w:lang w:val="cy-GB"/>
        </w:rPr>
      </w:pPr>
    </w:p>
    <w:p w14:paraId="659A627B" w14:textId="0528DFED" w:rsidR="00BD7E90" w:rsidRPr="009A53ED" w:rsidRDefault="00BD7E90" w:rsidP="003A0F51">
      <w:pPr>
        <w:pStyle w:val="NoSpacing"/>
        <w:jc w:val="both"/>
        <w:rPr>
          <w:lang w:val="cy-GB"/>
        </w:rPr>
      </w:pPr>
    </w:p>
    <w:sectPr w:rsidR="00BD7E90" w:rsidRPr="009A53ED" w:rsidSect="002C36F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C3739" w14:textId="77777777" w:rsidR="00555751" w:rsidRDefault="00555751" w:rsidP="00833D9D">
      <w:pPr>
        <w:spacing w:after="0" w:line="240" w:lineRule="auto"/>
      </w:pPr>
      <w:r>
        <w:separator/>
      </w:r>
    </w:p>
  </w:endnote>
  <w:endnote w:type="continuationSeparator" w:id="0">
    <w:p w14:paraId="39E553AC" w14:textId="77777777" w:rsidR="00555751" w:rsidRDefault="00555751" w:rsidP="0083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5656A" w14:textId="77777777" w:rsidR="00555751" w:rsidRDefault="00555751" w:rsidP="00833D9D">
      <w:pPr>
        <w:spacing w:after="0" w:line="240" w:lineRule="auto"/>
      </w:pPr>
      <w:r>
        <w:separator/>
      </w:r>
    </w:p>
  </w:footnote>
  <w:footnote w:type="continuationSeparator" w:id="0">
    <w:p w14:paraId="1C8887E0" w14:textId="77777777" w:rsidR="00555751" w:rsidRDefault="00555751" w:rsidP="00833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F9E"/>
    <w:multiLevelType w:val="hybridMultilevel"/>
    <w:tmpl w:val="611A93E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805042"/>
    <w:multiLevelType w:val="multilevel"/>
    <w:tmpl w:val="38849AA4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5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3D96982"/>
    <w:multiLevelType w:val="hybridMultilevel"/>
    <w:tmpl w:val="DF8E03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0A1F78"/>
    <w:multiLevelType w:val="multilevel"/>
    <w:tmpl w:val="FDDA5B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842E79"/>
    <w:multiLevelType w:val="multilevel"/>
    <w:tmpl w:val="136C7D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84A2442"/>
    <w:multiLevelType w:val="multilevel"/>
    <w:tmpl w:val="8042C83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2A4A66"/>
    <w:multiLevelType w:val="hybridMultilevel"/>
    <w:tmpl w:val="1E1A1E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026B2"/>
    <w:multiLevelType w:val="multilevel"/>
    <w:tmpl w:val="83B66E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9E03FDC"/>
    <w:multiLevelType w:val="multilevel"/>
    <w:tmpl w:val="1B3E7C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CB2757A"/>
    <w:multiLevelType w:val="multilevel"/>
    <w:tmpl w:val="23F4B1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27C3FB6"/>
    <w:multiLevelType w:val="multilevel"/>
    <w:tmpl w:val="EA706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5003FAE"/>
    <w:multiLevelType w:val="multilevel"/>
    <w:tmpl w:val="8B36F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C676048"/>
    <w:multiLevelType w:val="multilevel"/>
    <w:tmpl w:val="E816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79419019">
    <w:abstractNumId w:val="1"/>
  </w:num>
  <w:num w:numId="2" w16cid:durableId="1432513245">
    <w:abstractNumId w:val="8"/>
  </w:num>
  <w:num w:numId="3" w16cid:durableId="955716051">
    <w:abstractNumId w:val="0"/>
  </w:num>
  <w:num w:numId="4" w16cid:durableId="431558187">
    <w:abstractNumId w:val="7"/>
  </w:num>
  <w:num w:numId="5" w16cid:durableId="160658333">
    <w:abstractNumId w:val="9"/>
  </w:num>
  <w:num w:numId="6" w16cid:durableId="328561228">
    <w:abstractNumId w:val="2"/>
  </w:num>
  <w:num w:numId="7" w16cid:durableId="40715508">
    <w:abstractNumId w:val="6"/>
  </w:num>
  <w:num w:numId="8" w16cid:durableId="1648197208">
    <w:abstractNumId w:val="5"/>
  </w:num>
  <w:num w:numId="9" w16cid:durableId="1002926878">
    <w:abstractNumId w:val="4"/>
  </w:num>
  <w:num w:numId="10" w16cid:durableId="1545483211">
    <w:abstractNumId w:val="12"/>
  </w:num>
  <w:num w:numId="11" w16cid:durableId="949776696">
    <w:abstractNumId w:val="11"/>
  </w:num>
  <w:num w:numId="12" w16cid:durableId="1234970454">
    <w:abstractNumId w:val="10"/>
  </w:num>
  <w:num w:numId="13" w16cid:durableId="183757701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D01"/>
    <w:rsid w:val="00001294"/>
    <w:rsid w:val="000018D8"/>
    <w:rsid w:val="00001B4D"/>
    <w:rsid w:val="00001B93"/>
    <w:rsid w:val="00001CA0"/>
    <w:rsid w:val="00004901"/>
    <w:rsid w:val="000112E9"/>
    <w:rsid w:val="00012445"/>
    <w:rsid w:val="0001313A"/>
    <w:rsid w:val="000143FF"/>
    <w:rsid w:val="000157A2"/>
    <w:rsid w:val="0001591B"/>
    <w:rsid w:val="0001696B"/>
    <w:rsid w:val="00016A45"/>
    <w:rsid w:val="00016EFE"/>
    <w:rsid w:val="00017A9A"/>
    <w:rsid w:val="0002021C"/>
    <w:rsid w:val="000238D0"/>
    <w:rsid w:val="000254F2"/>
    <w:rsid w:val="00026BAE"/>
    <w:rsid w:val="00027746"/>
    <w:rsid w:val="00027905"/>
    <w:rsid w:val="00030DAE"/>
    <w:rsid w:val="000313E0"/>
    <w:rsid w:val="0003250A"/>
    <w:rsid w:val="00032BAD"/>
    <w:rsid w:val="00032D55"/>
    <w:rsid w:val="0003423C"/>
    <w:rsid w:val="00034367"/>
    <w:rsid w:val="000355A4"/>
    <w:rsid w:val="00035C86"/>
    <w:rsid w:val="0003671C"/>
    <w:rsid w:val="00037000"/>
    <w:rsid w:val="00037C57"/>
    <w:rsid w:val="00040518"/>
    <w:rsid w:val="0004090F"/>
    <w:rsid w:val="00042144"/>
    <w:rsid w:val="00042E01"/>
    <w:rsid w:val="00043164"/>
    <w:rsid w:val="00043653"/>
    <w:rsid w:val="00045336"/>
    <w:rsid w:val="00045426"/>
    <w:rsid w:val="0004545E"/>
    <w:rsid w:val="00047449"/>
    <w:rsid w:val="00047BB6"/>
    <w:rsid w:val="00047C10"/>
    <w:rsid w:val="0005007F"/>
    <w:rsid w:val="00050273"/>
    <w:rsid w:val="00050650"/>
    <w:rsid w:val="0005134B"/>
    <w:rsid w:val="00053A3D"/>
    <w:rsid w:val="000543EA"/>
    <w:rsid w:val="000557C7"/>
    <w:rsid w:val="00055AC9"/>
    <w:rsid w:val="00056AAE"/>
    <w:rsid w:val="0005E9F5"/>
    <w:rsid w:val="000605C7"/>
    <w:rsid w:val="00060B97"/>
    <w:rsid w:val="00060D81"/>
    <w:rsid w:val="00061853"/>
    <w:rsid w:val="00062875"/>
    <w:rsid w:val="00062C89"/>
    <w:rsid w:val="0006501A"/>
    <w:rsid w:val="00065B38"/>
    <w:rsid w:val="00065EFE"/>
    <w:rsid w:val="00067B68"/>
    <w:rsid w:val="00070015"/>
    <w:rsid w:val="0007029E"/>
    <w:rsid w:val="000708BA"/>
    <w:rsid w:val="00070A1A"/>
    <w:rsid w:val="00070AA9"/>
    <w:rsid w:val="00070EDF"/>
    <w:rsid w:val="00071510"/>
    <w:rsid w:val="00072215"/>
    <w:rsid w:val="00074688"/>
    <w:rsid w:val="00075505"/>
    <w:rsid w:val="00075BE9"/>
    <w:rsid w:val="000765F0"/>
    <w:rsid w:val="00076754"/>
    <w:rsid w:val="00076E2B"/>
    <w:rsid w:val="0007772D"/>
    <w:rsid w:val="00081349"/>
    <w:rsid w:val="00081652"/>
    <w:rsid w:val="00082AB0"/>
    <w:rsid w:val="00082AB6"/>
    <w:rsid w:val="00082FFC"/>
    <w:rsid w:val="00082FFE"/>
    <w:rsid w:val="00084ACF"/>
    <w:rsid w:val="00084AD9"/>
    <w:rsid w:val="00085BCC"/>
    <w:rsid w:val="00085D32"/>
    <w:rsid w:val="00086470"/>
    <w:rsid w:val="00091AF3"/>
    <w:rsid w:val="00093254"/>
    <w:rsid w:val="000933C2"/>
    <w:rsid w:val="00093DC8"/>
    <w:rsid w:val="00094B34"/>
    <w:rsid w:val="00095C15"/>
    <w:rsid w:val="00096466"/>
    <w:rsid w:val="00096EC1"/>
    <w:rsid w:val="00096FBD"/>
    <w:rsid w:val="000A24F9"/>
    <w:rsid w:val="000A4182"/>
    <w:rsid w:val="000A63A9"/>
    <w:rsid w:val="000A66AB"/>
    <w:rsid w:val="000A6814"/>
    <w:rsid w:val="000A6BA7"/>
    <w:rsid w:val="000A7624"/>
    <w:rsid w:val="000A791C"/>
    <w:rsid w:val="000A7DDA"/>
    <w:rsid w:val="000B08A5"/>
    <w:rsid w:val="000B10D6"/>
    <w:rsid w:val="000B25CD"/>
    <w:rsid w:val="000B29E9"/>
    <w:rsid w:val="000B41F0"/>
    <w:rsid w:val="000B46A5"/>
    <w:rsid w:val="000B58EE"/>
    <w:rsid w:val="000B6409"/>
    <w:rsid w:val="000B67AB"/>
    <w:rsid w:val="000B72D0"/>
    <w:rsid w:val="000B765F"/>
    <w:rsid w:val="000C0B9D"/>
    <w:rsid w:val="000C43B7"/>
    <w:rsid w:val="000C4996"/>
    <w:rsid w:val="000C5052"/>
    <w:rsid w:val="000C5781"/>
    <w:rsid w:val="000C6731"/>
    <w:rsid w:val="000C6B07"/>
    <w:rsid w:val="000C74F7"/>
    <w:rsid w:val="000C776B"/>
    <w:rsid w:val="000D00A8"/>
    <w:rsid w:val="000D1118"/>
    <w:rsid w:val="000D2531"/>
    <w:rsid w:val="000D26C9"/>
    <w:rsid w:val="000D2FA4"/>
    <w:rsid w:val="000D37AB"/>
    <w:rsid w:val="000D4C81"/>
    <w:rsid w:val="000D4CF0"/>
    <w:rsid w:val="000D4D3C"/>
    <w:rsid w:val="000D759F"/>
    <w:rsid w:val="000D7A8D"/>
    <w:rsid w:val="000D7CDE"/>
    <w:rsid w:val="000E1939"/>
    <w:rsid w:val="000E33D7"/>
    <w:rsid w:val="000E343B"/>
    <w:rsid w:val="000E35F7"/>
    <w:rsid w:val="000E527B"/>
    <w:rsid w:val="000E72E2"/>
    <w:rsid w:val="000E7449"/>
    <w:rsid w:val="000F09AD"/>
    <w:rsid w:val="000F0D37"/>
    <w:rsid w:val="000F1DDF"/>
    <w:rsid w:val="000F2142"/>
    <w:rsid w:val="000F27DC"/>
    <w:rsid w:val="000F2860"/>
    <w:rsid w:val="000F2E02"/>
    <w:rsid w:val="000F3208"/>
    <w:rsid w:val="000F4313"/>
    <w:rsid w:val="000F50D9"/>
    <w:rsid w:val="000F50DE"/>
    <w:rsid w:val="000F51B0"/>
    <w:rsid w:val="000F54C4"/>
    <w:rsid w:val="000F67B5"/>
    <w:rsid w:val="000F7643"/>
    <w:rsid w:val="00100766"/>
    <w:rsid w:val="00100E79"/>
    <w:rsid w:val="0010155C"/>
    <w:rsid w:val="00103266"/>
    <w:rsid w:val="001041CE"/>
    <w:rsid w:val="001046CB"/>
    <w:rsid w:val="00104FCF"/>
    <w:rsid w:val="00105CF9"/>
    <w:rsid w:val="00105F87"/>
    <w:rsid w:val="00106793"/>
    <w:rsid w:val="0010749C"/>
    <w:rsid w:val="001078B0"/>
    <w:rsid w:val="00107DA2"/>
    <w:rsid w:val="00107FE4"/>
    <w:rsid w:val="00111A8D"/>
    <w:rsid w:val="00111B7B"/>
    <w:rsid w:val="00111CCE"/>
    <w:rsid w:val="00112581"/>
    <w:rsid w:val="00112845"/>
    <w:rsid w:val="00113E98"/>
    <w:rsid w:val="001140F4"/>
    <w:rsid w:val="001153FF"/>
    <w:rsid w:val="001162DB"/>
    <w:rsid w:val="00116BDA"/>
    <w:rsid w:val="00121938"/>
    <w:rsid w:val="00121D8F"/>
    <w:rsid w:val="001222E6"/>
    <w:rsid w:val="00123C54"/>
    <w:rsid w:val="0012617B"/>
    <w:rsid w:val="0013064B"/>
    <w:rsid w:val="00131F6D"/>
    <w:rsid w:val="001320D9"/>
    <w:rsid w:val="00132726"/>
    <w:rsid w:val="001327CB"/>
    <w:rsid w:val="00132AB8"/>
    <w:rsid w:val="00133377"/>
    <w:rsid w:val="00136D5F"/>
    <w:rsid w:val="00137754"/>
    <w:rsid w:val="0013779E"/>
    <w:rsid w:val="00140CBB"/>
    <w:rsid w:val="001434EF"/>
    <w:rsid w:val="00143E96"/>
    <w:rsid w:val="0014536F"/>
    <w:rsid w:val="00146856"/>
    <w:rsid w:val="00151CAB"/>
    <w:rsid w:val="00152755"/>
    <w:rsid w:val="00152FB0"/>
    <w:rsid w:val="0015312C"/>
    <w:rsid w:val="00153C9F"/>
    <w:rsid w:val="00153DCF"/>
    <w:rsid w:val="00154425"/>
    <w:rsid w:val="0015494D"/>
    <w:rsid w:val="001550E1"/>
    <w:rsid w:val="00156569"/>
    <w:rsid w:val="001578D7"/>
    <w:rsid w:val="00157E65"/>
    <w:rsid w:val="00157E76"/>
    <w:rsid w:val="001611D8"/>
    <w:rsid w:val="001619AA"/>
    <w:rsid w:val="0016364C"/>
    <w:rsid w:val="00163953"/>
    <w:rsid w:val="001664E2"/>
    <w:rsid w:val="00166515"/>
    <w:rsid w:val="00167256"/>
    <w:rsid w:val="00167C53"/>
    <w:rsid w:val="0017065E"/>
    <w:rsid w:val="0017094D"/>
    <w:rsid w:val="00171609"/>
    <w:rsid w:val="00171AB0"/>
    <w:rsid w:val="00173A41"/>
    <w:rsid w:val="00174113"/>
    <w:rsid w:val="00174310"/>
    <w:rsid w:val="00174418"/>
    <w:rsid w:val="001755AD"/>
    <w:rsid w:val="00175BED"/>
    <w:rsid w:val="00175CF7"/>
    <w:rsid w:val="00175E87"/>
    <w:rsid w:val="001761AC"/>
    <w:rsid w:val="0017699E"/>
    <w:rsid w:val="001769B0"/>
    <w:rsid w:val="00176A1D"/>
    <w:rsid w:val="0017751E"/>
    <w:rsid w:val="0018007D"/>
    <w:rsid w:val="0018172B"/>
    <w:rsid w:val="001820B6"/>
    <w:rsid w:val="00182FDB"/>
    <w:rsid w:val="00185AE7"/>
    <w:rsid w:val="00185D5F"/>
    <w:rsid w:val="00185F2B"/>
    <w:rsid w:val="001860AD"/>
    <w:rsid w:val="00186ED5"/>
    <w:rsid w:val="00187E12"/>
    <w:rsid w:val="00190236"/>
    <w:rsid w:val="001907ED"/>
    <w:rsid w:val="00192D12"/>
    <w:rsid w:val="00192FA5"/>
    <w:rsid w:val="00193654"/>
    <w:rsid w:val="00193C9F"/>
    <w:rsid w:val="00193D45"/>
    <w:rsid w:val="00194ACC"/>
    <w:rsid w:val="001963F0"/>
    <w:rsid w:val="00197614"/>
    <w:rsid w:val="001A0D17"/>
    <w:rsid w:val="001A275E"/>
    <w:rsid w:val="001A37FE"/>
    <w:rsid w:val="001A3DC3"/>
    <w:rsid w:val="001A3E19"/>
    <w:rsid w:val="001A4404"/>
    <w:rsid w:val="001A6B40"/>
    <w:rsid w:val="001A7A8F"/>
    <w:rsid w:val="001A7CA5"/>
    <w:rsid w:val="001B0C78"/>
    <w:rsid w:val="001B3104"/>
    <w:rsid w:val="001B3336"/>
    <w:rsid w:val="001B4550"/>
    <w:rsid w:val="001B455F"/>
    <w:rsid w:val="001B697A"/>
    <w:rsid w:val="001B7F22"/>
    <w:rsid w:val="001C03EC"/>
    <w:rsid w:val="001C04B0"/>
    <w:rsid w:val="001C07C3"/>
    <w:rsid w:val="001C07DB"/>
    <w:rsid w:val="001C09E4"/>
    <w:rsid w:val="001C199B"/>
    <w:rsid w:val="001C22F5"/>
    <w:rsid w:val="001C55E7"/>
    <w:rsid w:val="001C5F69"/>
    <w:rsid w:val="001C7234"/>
    <w:rsid w:val="001D0486"/>
    <w:rsid w:val="001D0538"/>
    <w:rsid w:val="001D0ECE"/>
    <w:rsid w:val="001D105B"/>
    <w:rsid w:val="001D195E"/>
    <w:rsid w:val="001D19FB"/>
    <w:rsid w:val="001D1D0B"/>
    <w:rsid w:val="001D1FC1"/>
    <w:rsid w:val="001D2BC6"/>
    <w:rsid w:val="001D3E97"/>
    <w:rsid w:val="001D500B"/>
    <w:rsid w:val="001D68D6"/>
    <w:rsid w:val="001D6E7F"/>
    <w:rsid w:val="001D788A"/>
    <w:rsid w:val="001E0C91"/>
    <w:rsid w:val="001E0EA4"/>
    <w:rsid w:val="001E0FB5"/>
    <w:rsid w:val="001E21F1"/>
    <w:rsid w:val="001E24FF"/>
    <w:rsid w:val="001E3A7B"/>
    <w:rsid w:val="001E42C6"/>
    <w:rsid w:val="001E4F63"/>
    <w:rsid w:val="001E595A"/>
    <w:rsid w:val="001E603C"/>
    <w:rsid w:val="001E7941"/>
    <w:rsid w:val="001F0E2F"/>
    <w:rsid w:val="001F1008"/>
    <w:rsid w:val="001F1A53"/>
    <w:rsid w:val="001F1BAF"/>
    <w:rsid w:val="001F2104"/>
    <w:rsid w:val="001F2E31"/>
    <w:rsid w:val="001F4444"/>
    <w:rsid w:val="001F4FAC"/>
    <w:rsid w:val="001F5E88"/>
    <w:rsid w:val="00201B5F"/>
    <w:rsid w:val="002035E0"/>
    <w:rsid w:val="00204A4D"/>
    <w:rsid w:val="00206C39"/>
    <w:rsid w:val="002070AC"/>
    <w:rsid w:val="00210835"/>
    <w:rsid w:val="00210CC3"/>
    <w:rsid w:val="0021131E"/>
    <w:rsid w:val="00212354"/>
    <w:rsid w:val="00212A7B"/>
    <w:rsid w:val="00213018"/>
    <w:rsid w:val="00213A40"/>
    <w:rsid w:val="00213D73"/>
    <w:rsid w:val="002143CD"/>
    <w:rsid w:val="00215449"/>
    <w:rsid w:val="00215D73"/>
    <w:rsid w:val="00217367"/>
    <w:rsid w:val="00220CE1"/>
    <w:rsid w:val="00221A8B"/>
    <w:rsid w:val="00221D5F"/>
    <w:rsid w:val="00222DFE"/>
    <w:rsid w:val="00223DD0"/>
    <w:rsid w:val="002242C7"/>
    <w:rsid w:val="002242CB"/>
    <w:rsid w:val="002244AE"/>
    <w:rsid w:val="00224E11"/>
    <w:rsid w:val="00225C20"/>
    <w:rsid w:val="0022623D"/>
    <w:rsid w:val="00226DCB"/>
    <w:rsid w:val="00226FA2"/>
    <w:rsid w:val="00227677"/>
    <w:rsid w:val="00227E4B"/>
    <w:rsid w:val="00227E5D"/>
    <w:rsid w:val="002303EE"/>
    <w:rsid w:val="0023043F"/>
    <w:rsid w:val="00230F1D"/>
    <w:rsid w:val="00232139"/>
    <w:rsid w:val="002330F7"/>
    <w:rsid w:val="00235B1D"/>
    <w:rsid w:val="00235FCB"/>
    <w:rsid w:val="00236066"/>
    <w:rsid w:val="00236E04"/>
    <w:rsid w:val="00237B0E"/>
    <w:rsid w:val="00240064"/>
    <w:rsid w:val="00240226"/>
    <w:rsid w:val="00240773"/>
    <w:rsid w:val="002411B4"/>
    <w:rsid w:val="002416E7"/>
    <w:rsid w:val="0024390C"/>
    <w:rsid w:val="00243919"/>
    <w:rsid w:val="00243CE3"/>
    <w:rsid w:val="00244408"/>
    <w:rsid w:val="002455F1"/>
    <w:rsid w:val="00250427"/>
    <w:rsid w:val="00251CCE"/>
    <w:rsid w:val="00252300"/>
    <w:rsid w:val="00252AE0"/>
    <w:rsid w:val="00252B48"/>
    <w:rsid w:val="00253BD7"/>
    <w:rsid w:val="00254B6B"/>
    <w:rsid w:val="0025554D"/>
    <w:rsid w:val="00255F71"/>
    <w:rsid w:val="00256B16"/>
    <w:rsid w:val="00257149"/>
    <w:rsid w:val="00257480"/>
    <w:rsid w:val="00260A55"/>
    <w:rsid w:val="0026275D"/>
    <w:rsid w:val="00262A1B"/>
    <w:rsid w:val="002641DD"/>
    <w:rsid w:val="0026440A"/>
    <w:rsid w:val="00264F64"/>
    <w:rsid w:val="0026519B"/>
    <w:rsid w:val="002658DD"/>
    <w:rsid w:val="00266416"/>
    <w:rsid w:val="002707FD"/>
    <w:rsid w:val="00271086"/>
    <w:rsid w:val="00271321"/>
    <w:rsid w:val="002720C7"/>
    <w:rsid w:val="00272BEE"/>
    <w:rsid w:val="00272EA1"/>
    <w:rsid w:val="002730FB"/>
    <w:rsid w:val="002770EB"/>
    <w:rsid w:val="00281226"/>
    <w:rsid w:val="00282005"/>
    <w:rsid w:val="00282885"/>
    <w:rsid w:val="00283555"/>
    <w:rsid w:val="002851D5"/>
    <w:rsid w:val="00285A26"/>
    <w:rsid w:val="00285D9C"/>
    <w:rsid w:val="00285DB9"/>
    <w:rsid w:val="00286558"/>
    <w:rsid w:val="00287030"/>
    <w:rsid w:val="00290913"/>
    <w:rsid w:val="00290A99"/>
    <w:rsid w:val="00291783"/>
    <w:rsid w:val="00291F09"/>
    <w:rsid w:val="002920A6"/>
    <w:rsid w:val="00292DA8"/>
    <w:rsid w:val="00293244"/>
    <w:rsid w:val="002936EF"/>
    <w:rsid w:val="00293D91"/>
    <w:rsid w:val="00293EF6"/>
    <w:rsid w:val="002970BD"/>
    <w:rsid w:val="002A09EC"/>
    <w:rsid w:val="002A1826"/>
    <w:rsid w:val="002A19EC"/>
    <w:rsid w:val="002A1BC9"/>
    <w:rsid w:val="002A3A5B"/>
    <w:rsid w:val="002A47E7"/>
    <w:rsid w:val="002A54D3"/>
    <w:rsid w:val="002A597C"/>
    <w:rsid w:val="002A5AEB"/>
    <w:rsid w:val="002A691E"/>
    <w:rsid w:val="002A6AC0"/>
    <w:rsid w:val="002A6CF3"/>
    <w:rsid w:val="002A7EB3"/>
    <w:rsid w:val="002B00C2"/>
    <w:rsid w:val="002B05FB"/>
    <w:rsid w:val="002B0DA2"/>
    <w:rsid w:val="002B0DB9"/>
    <w:rsid w:val="002B1949"/>
    <w:rsid w:val="002B22E6"/>
    <w:rsid w:val="002B4995"/>
    <w:rsid w:val="002B5497"/>
    <w:rsid w:val="002B668B"/>
    <w:rsid w:val="002B6774"/>
    <w:rsid w:val="002B6BA2"/>
    <w:rsid w:val="002B72B3"/>
    <w:rsid w:val="002B73C5"/>
    <w:rsid w:val="002B7585"/>
    <w:rsid w:val="002B7C6C"/>
    <w:rsid w:val="002C0033"/>
    <w:rsid w:val="002C098D"/>
    <w:rsid w:val="002C31E5"/>
    <w:rsid w:val="002C36FA"/>
    <w:rsid w:val="002C5194"/>
    <w:rsid w:val="002C7007"/>
    <w:rsid w:val="002C7909"/>
    <w:rsid w:val="002D078E"/>
    <w:rsid w:val="002D1F51"/>
    <w:rsid w:val="002D2B7A"/>
    <w:rsid w:val="002D383B"/>
    <w:rsid w:val="002D4C0E"/>
    <w:rsid w:val="002D51D0"/>
    <w:rsid w:val="002D5FE3"/>
    <w:rsid w:val="002D7212"/>
    <w:rsid w:val="002D7E33"/>
    <w:rsid w:val="002E147D"/>
    <w:rsid w:val="002E27F8"/>
    <w:rsid w:val="002E3B94"/>
    <w:rsid w:val="002E3C07"/>
    <w:rsid w:val="002E6B9E"/>
    <w:rsid w:val="002E6D2D"/>
    <w:rsid w:val="002F03A2"/>
    <w:rsid w:val="002F0B32"/>
    <w:rsid w:val="002F1214"/>
    <w:rsid w:val="002F2311"/>
    <w:rsid w:val="002F4234"/>
    <w:rsid w:val="002F42B6"/>
    <w:rsid w:val="002F4B1D"/>
    <w:rsid w:val="002F4E99"/>
    <w:rsid w:val="002F64DF"/>
    <w:rsid w:val="002F6E93"/>
    <w:rsid w:val="002F712E"/>
    <w:rsid w:val="002F7843"/>
    <w:rsid w:val="002F7AFE"/>
    <w:rsid w:val="002F7E83"/>
    <w:rsid w:val="00300806"/>
    <w:rsid w:val="00300CE7"/>
    <w:rsid w:val="00301B4F"/>
    <w:rsid w:val="00301C95"/>
    <w:rsid w:val="00302DEC"/>
    <w:rsid w:val="003030B5"/>
    <w:rsid w:val="003052C2"/>
    <w:rsid w:val="00305723"/>
    <w:rsid w:val="003057C2"/>
    <w:rsid w:val="00306608"/>
    <w:rsid w:val="00307A2D"/>
    <w:rsid w:val="00307E6A"/>
    <w:rsid w:val="00310651"/>
    <w:rsid w:val="00310BCE"/>
    <w:rsid w:val="00311411"/>
    <w:rsid w:val="00312389"/>
    <w:rsid w:val="00313056"/>
    <w:rsid w:val="00313848"/>
    <w:rsid w:val="0031423D"/>
    <w:rsid w:val="00314E4A"/>
    <w:rsid w:val="0031502B"/>
    <w:rsid w:val="00315151"/>
    <w:rsid w:val="00316146"/>
    <w:rsid w:val="00316275"/>
    <w:rsid w:val="00317A73"/>
    <w:rsid w:val="00317B1C"/>
    <w:rsid w:val="00317C3D"/>
    <w:rsid w:val="00321AFE"/>
    <w:rsid w:val="00321CA2"/>
    <w:rsid w:val="00322EFA"/>
    <w:rsid w:val="003236FC"/>
    <w:rsid w:val="0032398F"/>
    <w:rsid w:val="00324FB7"/>
    <w:rsid w:val="003252C0"/>
    <w:rsid w:val="00327754"/>
    <w:rsid w:val="00327A2C"/>
    <w:rsid w:val="00330107"/>
    <w:rsid w:val="00331537"/>
    <w:rsid w:val="003328BB"/>
    <w:rsid w:val="00336004"/>
    <w:rsid w:val="00336175"/>
    <w:rsid w:val="00343455"/>
    <w:rsid w:val="0034355C"/>
    <w:rsid w:val="0034462F"/>
    <w:rsid w:val="0034482B"/>
    <w:rsid w:val="003451D9"/>
    <w:rsid w:val="0034536B"/>
    <w:rsid w:val="00345849"/>
    <w:rsid w:val="003468F9"/>
    <w:rsid w:val="0034731A"/>
    <w:rsid w:val="003476A7"/>
    <w:rsid w:val="003478A0"/>
    <w:rsid w:val="003535FF"/>
    <w:rsid w:val="003546FE"/>
    <w:rsid w:val="00355D64"/>
    <w:rsid w:val="0035737F"/>
    <w:rsid w:val="00357510"/>
    <w:rsid w:val="00357851"/>
    <w:rsid w:val="003601FA"/>
    <w:rsid w:val="0036134D"/>
    <w:rsid w:val="00361B82"/>
    <w:rsid w:val="00363D05"/>
    <w:rsid w:val="003647FC"/>
    <w:rsid w:val="00364A78"/>
    <w:rsid w:val="003706CB"/>
    <w:rsid w:val="00370CCD"/>
    <w:rsid w:val="003713F0"/>
    <w:rsid w:val="0037233C"/>
    <w:rsid w:val="003730F3"/>
    <w:rsid w:val="00373F3A"/>
    <w:rsid w:val="00374006"/>
    <w:rsid w:val="003743F3"/>
    <w:rsid w:val="003744F7"/>
    <w:rsid w:val="00375DFB"/>
    <w:rsid w:val="00376296"/>
    <w:rsid w:val="003762D9"/>
    <w:rsid w:val="0037666D"/>
    <w:rsid w:val="003775B8"/>
    <w:rsid w:val="00380A8F"/>
    <w:rsid w:val="00382824"/>
    <w:rsid w:val="00383BF7"/>
    <w:rsid w:val="00383CC2"/>
    <w:rsid w:val="00384825"/>
    <w:rsid w:val="003851DF"/>
    <w:rsid w:val="0038520D"/>
    <w:rsid w:val="00385784"/>
    <w:rsid w:val="003857F6"/>
    <w:rsid w:val="003870BE"/>
    <w:rsid w:val="003901E0"/>
    <w:rsid w:val="00390861"/>
    <w:rsid w:val="00390A7D"/>
    <w:rsid w:val="00391533"/>
    <w:rsid w:val="0039200A"/>
    <w:rsid w:val="00392B44"/>
    <w:rsid w:val="00393CDB"/>
    <w:rsid w:val="00395DC6"/>
    <w:rsid w:val="00396AE0"/>
    <w:rsid w:val="0039727A"/>
    <w:rsid w:val="00397CD5"/>
    <w:rsid w:val="00397F3B"/>
    <w:rsid w:val="003A02A3"/>
    <w:rsid w:val="003A02BB"/>
    <w:rsid w:val="003A0CF5"/>
    <w:rsid w:val="003A0F51"/>
    <w:rsid w:val="003A1233"/>
    <w:rsid w:val="003A1334"/>
    <w:rsid w:val="003A2808"/>
    <w:rsid w:val="003A2A62"/>
    <w:rsid w:val="003A3140"/>
    <w:rsid w:val="003A4E7F"/>
    <w:rsid w:val="003A5371"/>
    <w:rsid w:val="003A6644"/>
    <w:rsid w:val="003A6B56"/>
    <w:rsid w:val="003A72FB"/>
    <w:rsid w:val="003A7686"/>
    <w:rsid w:val="003B0654"/>
    <w:rsid w:val="003B092D"/>
    <w:rsid w:val="003B4712"/>
    <w:rsid w:val="003B4888"/>
    <w:rsid w:val="003B4CA2"/>
    <w:rsid w:val="003B505B"/>
    <w:rsid w:val="003B55A6"/>
    <w:rsid w:val="003B5D7A"/>
    <w:rsid w:val="003B6B06"/>
    <w:rsid w:val="003B7247"/>
    <w:rsid w:val="003B7290"/>
    <w:rsid w:val="003B7BF8"/>
    <w:rsid w:val="003C05AB"/>
    <w:rsid w:val="003C21B7"/>
    <w:rsid w:val="003C407D"/>
    <w:rsid w:val="003C4180"/>
    <w:rsid w:val="003C5B55"/>
    <w:rsid w:val="003C5FB7"/>
    <w:rsid w:val="003C6CB8"/>
    <w:rsid w:val="003C6E6A"/>
    <w:rsid w:val="003C6EAD"/>
    <w:rsid w:val="003C709B"/>
    <w:rsid w:val="003D01F4"/>
    <w:rsid w:val="003D17C2"/>
    <w:rsid w:val="003D3A5C"/>
    <w:rsid w:val="003D4046"/>
    <w:rsid w:val="003D415A"/>
    <w:rsid w:val="003D4B4A"/>
    <w:rsid w:val="003D50DD"/>
    <w:rsid w:val="003D597C"/>
    <w:rsid w:val="003D5D39"/>
    <w:rsid w:val="003D6186"/>
    <w:rsid w:val="003E005E"/>
    <w:rsid w:val="003E0BFC"/>
    <w:rsid w:val="003E1C1B"/>
    <w:rsid w:val="003E1F29"/>
    <w:rsid w:val="003E1F5D"/>
    <w:rsid w:val="003E28E9"/>
    <w:rsid w:val="003E299C"/>
    <w:rsid w:val="003E395B"/>
    <w:rsid w:val="003E3A44"/>
    <w:rsid w:val="003E415F"/>
    <w:rsid w:val="003E5A19"/>
    <w:rsid w:val="003E5E49"/>
    <w:rsid w:val="003E601D"/>
    <w:rsid w:val="003E608B"/>
    <w:rsid w:val="003F2B99"/>
    <w:rsid w:val="003F6187"/>
    <w:rsid w:val="003F6338"/>
    <w:rsid w:val="004010D2"/>
    <w:rsid w:val="00403CA6"/>
    <w:rsid w:val="00404486"/>
    <w:rsid w:val="00407851"/>
    <w:rsid w:val="00407886"/>
    <w:rsid w:val="00407A48"/>
    <w:rsid w:val="00407E35"/>
    <w:rsid w:val="00410FEA"/>
    <w:rsid w:val="00412F7C"/>
    <w:rsid w:val="004151C7"/>
    <w:rsid w:val="00415666"/>
    <w:rsid w:val="00416D6F"/>
    <w:rsid w:val="00416ECD"/>
    <w:rsid w:val="00417230"/>
    <w:rsid w:val="00417707"/>
    <w:rsid w:val="00417B40"/>
    <w:rsid w:val="004204EE"/>
    <w:rsid w:val="00422139"/>
    <w:rsid w:val="004227DC"/>
    <w:rsid w:val="00422846"/>
    <w:rsid w:val="0042404A"/>
    <w:rsid w:val="00425110"/>
    <w:rsid w:val="00425141"/>
    <w:rsid w:val="00425756"/>
    <w:rsid w:val="0042714D"/>
    <w:rsid w:val="0042753B"/>
    <w:rsid w:val="00430CAD"/>
    <w:rsid w:val="00432391"/>
    <w:rsid w:val="00436618"/>
    <w:rsid w:val="00436C1E"/>
    <w:rsid w:val="00436C78"/>
    <w:rsid w:val="00436D1D"/>
    <w:rsid w:val="00436E23"/>
    <w:rsid w:val="00437102"/>
    <w:rsid w:val="004372CA"/>
    <w:rsid w:val="00437345"/>
    <w:rsid w:val="0043757E"/>
    <w:rsid w:val="00440DBF"/>
    <w:rsid w:val="00442449"/>
    <w:rsid w:val="00442DEB"/>
    <w:rsid w:val="00444279"/>
    <w:rsid w:val="00445864"/>
    <w:rsid w:val="00446945"/>
    <w:rsid w:val="00447905"/>
    <w:rsid w:val="00451381"/>
    <w:rsid w:val="00451B3D"/>
    <w:rsid w:val="004524A8"/>
    <w:rsid w:val="004528FA"/>
    <w:rsid w:val="00452DEA"/>
    <w:rsid w:val="004534C4"/>
    <w:rsid w:val="00454262"/>
    <w:rsid w:val="0045518C"/>
    <w:rsid w:val="004554FE"/>
    <w:rsid w:val="004558E5"/>
    <w:rsid w:val="004559F5"/>
    <w:rsid w:val="00455FFD"/>
    <w:rsid w:val="0045604E"/>
    <w:rsid w:val="00456ACA"/>
    <w:rsid w:val="00457279"/>
    <w:rsid w:val="004608D1"/>
    <w:rsid w:val="00460C9C"/>
    <w:rsid w:val="0046329E"/>
    <w:rsid w:val="0046540E"/>
    <w:rsid w:val="004659BA"/>
    <w:rsid w:val="00465D1A"/>
    <w:rsid w:val="00466689"/>
    <w:rsid w:val="00467484"/>
    <w:rsid w:val="004715F4"/>
    <w:rsid w:val="00472B24"/>
    <w:rsid w:val="004745A2"/>
    <w:rsid w:val="0047513B"/>
    <w:rsid w:val="00475247"/>
    <w:rsid w:val="00476C2C"/>
    <w:rsid w:val="00476C67"/>
    <w:rsid w:val="004772FF"/>
    <w:rsid w:val="00477758"/>
    <w:rsid w:val="0048024E"/>
    <w:rsid w:val="00482061"/>
    <w:rsid w:val="004840EF"/>
    <w:rsid w:val="00484CFC"/>
    <w:rsid w:val="00485C65"/>
    <w:rsid w:val="00486C71"/>
    <w:rsid w:val="004879BA"/>
    <w:rsid w:val="00487D87"/>
    <w:rsid w:val="00490BE8"/>
    <w:rsid w:val="00491EB2"/>
    <w:rsid w:val="0049204A"/>
    <w:rsid w:val="00492165"/>
    <w:rsid w:val="00496849"/>
    <w:rsid w:val="00497515"/>
    <w:rsid w:val="00497DF7"/>
    <w:rsid w:val="004A07B3"/>
    <w:rsid w:val="004A1211"/>
    <w:rsid w:val="004A2B7A"/>
    <w:rsid w:val="004A33D0"/>
    <w:rsid w:val="004A396D"/>
    <w:rsid w:val="004A39E9"/>
    <w:rsid w:val="004A3F7B"/>
    <w:rsid w:val="004A493E"/>
    <w:rsid w:val="004A4BEA"/>
    <w:rsid w:val="004A61C2"/>
    <w:rsid w:val="004A6D5B"/>
    <w:rsid w:val="004A7B1C"/>
    <w:rsid w:val="004A7EC0"/>
    <w:rsid w:val="004B0EE5"/>
    <w:rsid w:val="004B1F1E"/>
    <w:rsid w:val="004B238E"/>
    <w:rsid w:val="004B2BDA"/>
    <w:rsid w:val="004B2E51"/>
    <w:rsid w:val="004B2F11"/>
    <w:rsid w:val="004B471E"/>
    <w:rsid w:val="004B6A0C"/>
    <w:rsid w:val="004B78F1"/>
    <w:rsid w:val="004C0263"/>
    <w:rsid w:val="004C03A8"/>
    <w:rsid w:val="004C1EBC"/>
    <w:rsid w:val="004C27D1"/>
    <w:rsid w:val="004C32B9"/>
    <w:rsid w:val="004C533B"/>
    <w:rsid w:val="004C5456"/>
    <w:rsid w:val="004C58FD"/>
    <w:rsid w:val="004C599B"/>
    <w:rsid w:val="004C5BC9"/>
    <w:rsid w:val="004C5E5C"/>
    <w:rsid w:val="004C5FFF"/>
    <w:rsid w:val="004C75C0"/>
    <w:rsid w:val="004D225E"/>
    <w:rsid w:val="004D2F4C"/>
    <w:rsid w:val="004D33E9"/>
    <w:rsid w:val="004D3D0E"/>
    <w:rsid w:val="004D423C"/>
    <w:rsid w:val="004D4B71"/>
    <w:rsid w:val="004D51AE"/>
    <w:rsid w:val="004D54CC"/>
    <w:rsid w:val="004D60FA"/>
    <w:rsid w:val="004D73B9"/>
    <w:rsid w:val="004D7623"/>
    <w:rsid w:val="004D7A18"/>
    <w:rsid w:val="004E0782"/>
    <w:rsid w:val="004E0874"/>
    <w:rsid w:val="004E0B36"/>
    <w:rsid w:val="004E0BFD"/>
    <w:rsid w:val="004E1608"/>
    <w:rsid w:val="004E19C5"/>
    <w:rsid w:val="004E1E46"/>
    <w:rsid w:val="004E1EEB"/>
    <w:rsid w:val="004E41F8"/>
    <w:rsid w:val="004E613A"/>
    <w:rsid w:val="004E66BC"/>
    <w:rsid w:val="004F26B7"/>
    <w:rsid w:val="004F29CD"/>
    <w:rsid w:val="004F2FE3"/>
    <w:rsid w:val="004F37D5"/>
    <w:rsid w:val="004F5933"/>
    <w:rsid w:val="004F6FC4"/>
    <w:rsid w:val="004F7347"/>
    <w:rsid w:val="004F7A3E"/>
    <w:rsid w:val="00503A07"/>
    <w:rsid w:val="00503D1C"/>
    <w:rsid w:val="00504A3E"/>
    <w:rsid w:val="00504CA9"/>
    <w:rsid w:val="0050555E"/>
    <w:rsid w:val="00505C73"/>
    <w:rsid w:val="0050699C"/>
    <w:rsid w:val="005074A4"/>
    <w:rsid w:val="00510441"/>
    <w:rsid w:val="005108B5"/>
    <w:rsid w:val="00511682"/>
    <w:rsid w:val="00513504"/>
    <w:rsid w:val="0051396B"/>
    <w:rsid w:val="005139B0"/>
    <w:rsid w:val="005140B0"/>
    <w:rsid w:val="0051447B"/>
    <w:rsid w:val="005154AE"/>
    <w:rsid w:val="00515638"/>
    <w:rsid w:val="00516593"/>
    <w:rsid w:val="00517947"/>
    <w:rsid w:val="00521978"/>
    <w:rsid w:val="0052268A"/>
    <w:rsid w:val="00523082"/>
    <w:rsid w:val="00525C0C"/>
    <w:rsid w:val="00526F3C"/>
    <w:rsid w:val="00527626"/>
    <w:rsid w:val="00527E42"/>
    <w:rsid w:val="005302D7"/>
    <w:rsid w:val="005302FF"/>
    <w:rsid w:val="00530814"/>
    <w:rsid w:val="0053171B"/>
    <w:rsid w:val="00532C17"/>
    <w:rsid w:val="00533800"/>
    <w:rsid w:val="0053389E"/>
    <w:rsid w:val="00533AA5"/>
    <w:rsid w:val="005363C9"/>
    <w:rsid w:val="0053725C"/>
    <w:rsid w:val="00537C8E"/>
    <w:rsid w:val="00540402"/>
    <w:rsid w:val="00541AB7"/>
    <w:rsid w:val="00542881"/>
    <w:rsid w:val="00543A23"/>
    <w:rsid w:val="0054495D"/>
    <w:rsid w:val="00545099"/>
    <w:rsid w:val="00545198"/>
    <w:rsid w:val="0054623E"/>
    <w:rsid w:val="005465BB"/>
    <w:rsid w:val="00547034"/>
    <w:rsid w:val="00547D8E"/>
    <w:rsid w:val="00547FFE"/>
    <w:rsid w:val="00550024"/>
    <w:rsid w:val="005508E7"/>
    <w:rsid w:val="00550CED"/>
    <w:rsid w:val="005518D9"/>
    <w:rsid w:val="005518EB"/>
    <w:rsid w:val="0055200C"/>
    <w:rsid w:val="0055377B"/>
    <w:rsid w:val="00554441"/>
    <w:rsid w:val="00554534"/>
    <w:rsid w:val="00554590"/>
    <w:rsid w:val="005554FB"/>
    <w:rsid w:val="00555751"/>
    <w:rsid w:val="005561BF"/>
    <w:rsid w:val="00556726"/>
    <w:rsid w:val="00556784"/>
    <w:rsid w:val="00561242"/>
    <w:rsid w:val="0056247C"/>
    <w:rsid w:val="005630D7"/>
    <w:rsid w:val="0056327C"/>
    <w:rsid w:val="005633FC"/>
    <w:rsid w:val="00563622"/>
    <w:rsid w:val="00563C0D"/>
    <w:rsid w:val="005652E8"/>
    <w:rsid w:val="00565B29"/>
    <w:rsid w:val="005671F7"/>
    <w:rsid w:val="00567920"/>
    <w:rsid w:val="005679C2"/>
    <w:rsid w:val="00567E59"/>
    <w:rsid w:val="005717CB"/>
    <w:rsid w:val="0057200C"/>
    <w:rsid w:val="0057203A"/>
    <w:rsid w:val="005721E6"/>
    <w:rsid w:val="0057263E"/>
    <w:rsid w:val="00572660"/>
    <w:rsid w:val="00572F45"/>
    <w:rsid w:val="00573F4D"/>
    <w:rsid w:val="005757BC"/>
    <w:rsid w:val="00575B2F"/>
    <w:rsid w:val="00576BAF"/>
    <w:rsid w:val="005803F3"/>
    <w:rsid w:val="005806A0"/>
    <w:rsid w:val="00580F6F"/>
    <w:rsid w:val="00581594"/>
    <w:rsid w:val="00581A84"/>
    <w:rsid w:val="00581EB8"/>
    <w:rsid w:val="00583387"/>
    <w:rsid w:val="005842B2"/>
    <w:rsid w:val="00584A86"/>
    <w:rsid w:val="005865E7"/>
    <w:rsid w:val="005871D6"/>
    <w:rsid w:val="00590617"/>
    <w:rsid w:val="005919AD"/>
    <w:rsid w:val="0059213C"/>
    <w:rsid w:val="00593585"/>
    <w:rsid w:val="0059503C"/>
    <w:rsid w:val="00595486"/>
    <w:rsid w:val="0059598F"/>
    <w:rsid w:val="00595C63"/>
    <w:rsid w:val="005964FF"/>
    <w:rsid w:val="00596ED6"/>
    <w:rsid w:val="005975E9"/>
    <w:rsid w:val="005A0D13"/>
    <w:rsid w:val="005A220D"/>
    <w:rsid w:val="005A2F9A"/>
    <w:rsid w:val="005A35C4"/>
    <w:rsid w:val="005A37BF"/>
    <w:rsid w:val="005A5830"/>
    <w:rsid w:val="005A780D"/>
    <w:rsid w:val="005B22CF"/>
    <w:rsid w:val="005B2E2B"/>
    <w:rsid w:val="005B319D"/>
    <w:rsid w:val="005B3721"/>
    <w:rsid w:val="005B3A16"/>
    <w:rsid w:val="005B3E7A"/>
    <w:rsid w:val="005B4E17"/>
    <w:rsid w:val="005B5099"/>
    <w:rsid w:val="005B5835"/>
    <w:rsid w:val="005B5DA5"/>
    <w:rsid w:val="005B6EBB"/>
    <w:rsid w:val="005C0A7D"/>
    <w:rsid w:val="005C3443"/>
    <w:rsid w:val="005C47DD"/>
    <w:rsid w:val="005C48D1"/>
    <w:rsid w:val="005C52C6"/>
    <w:rsid w:val="005C674D"/>
    <w:rsid w:val="005C74DC"/>
    <w:rsid w:val="005D0AB9"/>
    <w:rsid w:val="005D0B0C"/>
    <w:rsid w:val="005D2F5A"/>
    <w:rsid w:val="005D3613"/>
    <w:rsid w:val="005D3F1F"/>
    <w:rsid w:val="005D40E0"/>
    <w:rsid w:val="005D48C0"/>
    <w:rsid w:val="005D579B"/>
    <w:rsid w:val="005E0C9D"/>
    <w:rsid w:val="005E418E"/>
    <w:rsid w:val="005E4A87"/>
    <w:rsid w:val="005E50B5"/>
    <w:rsid w:val="005E5277"/>
    <w:rsid w:val="005E5464"/>
    <w:rsid w:val="005E5CC4"/>
    <w:rsid w:val="005E60E4"/>
    <w:rsid w:val="005E654E"/>
    <w:rsid w:val="005E6AFF"/>
    <w:rsid w:val="005E72C7"/>
    <w:rsid w:val="005E7405"/>
    <w:rsid w:val="005E7892"/>
    <w:rsid w:val="005F3704"/>
    <w:rsid w:val="005F390B"/>
    <w:rsid w:val="005F42B7"/>
    <w:rsid w:val="005F470A"/>
    <w:rsid w:val="005F59C4"/>
    <w:rsid w:val="005F65B8"/>
    <w:rsid w:val="005F7396"/>
    <w:rsid w:val="005F7C30"/>
    <w:rsid w:val="00600084"/>
    <w:rsid w:val="00600DDF"/>
    <w:rsid w:val="00601756"/>
    <w:rsid w:val="00602033"/>
    <w:rsid w:val="0060463C"/>
    <w:rsid w:val="006076F7"/>
    <w:rsid w:val="006111B0"/>
    <w:rsid w:val="00614B7E"/>
    <w:rsid w:val="00614DCB"/>
    <w:rsid w:val="00615985"/>
    <w:rsid w:val="006174A1"/>
    <w:rsid w:val="006223EF"/>
    <w:rsid w:val="00623FD7"/>
    <w:rsid w:val="0062474C"/>
    <w:rsid w:val="00624765"/>
    <w:rsid w:val="006301C0"/>
    <w:rsid w:val="00630C4F"/>
    <w:rsid w:val="00631AAB"/>
    <w:rsid w:val="00633008"/>
    <w:rsid w:val="006332AD"/>
    <w:rsid w:val="00633445"/>
    <w:rsid w:val="006350B1"/>
    <w:rsid w:val="0063588E"/>
    <w:rsid w:val="0063673E"/>
    <w:rsid w:val="006367F0"/>
    <w:rsid w:val="00637D4E"/>
    <w:rsid w:val="00637EB5"/>
    <w:rsid w:val="0064024B"/>
    <w:rsid w:val="00641B82"/>
    <w:rsid w:val="00642AF9"/>
    <w:rsid w:val="00643B9B"/>
    <w:rsid w:val="00643DBD"/>
    <w:rsid w:val="00644A48"/>
    <w:rsid w:val="00645D3A"/>
    <w:rsid w:val="00646079"/>
    <w:rsid w:val="00647873"/>
    <w:rsid w:val="006504C8"/>
    <w:rsid w:val="00650933"/>
    <w:rsid w:val="00650935"/>
    <w:rsid w:val="006526CE"/>
    <w:rsid w:val="0065494E"/>
    <w:rsid w:val="00655B56"/>
    <w:rsid w:val="00656A4B"/>
    <w:rsid w:val="00656B0A"/>
    <w:rsid w:val="006576B1"/>
    <w:rsid w:val="00657A43"/>
    <w:rsid w:val="006611EF"/>
    <w:rsid w:val="006621C3"/>
    <w:rsid w:val="00664F3B"/>
    <w:rsid w:val="00665D30"/>
    <w:rsid w:val="00666522"/>
    <w:rsid w:val="00670AA1"/>
    <w:rsid w:val="006717A6"/>
    <w:rsid w:val="006756F4"/>
    <w:rsid w:val="00675FFC"/>
    <w:rsid w:val="00676394"/>
    <w:rsid w:val="00677738"/>
    <w:rsid w:val="006809CD"/>
    <w:rsid w:val="00680F5A"/>
    <w:rsid w:val="006816CA"/>
    <w:rsid w:val="00682650"/>
    <w:rsid w:val="00683065"/>
    <w:rsid w:val="00685772"/>
    <w:rsid w:val="00685CAE"/>
    <w:rsid w:val="00685FAA"/>
    <w:rsid w:val="00686D7C"/>
    <w:rsid w:val="00687559"/>
    <w:rsid w:val="00687EAF"/>
    <w:rsid w:val="00693AFB"/>
    <w:rsid w:val="00694EA3"/>
    <w:rsid w:val="006955E4"/>
    <w:rsid w:val="00695ADE"/>
    <w:rsid w:val="006960B9"/>
    <w:rsid w:val="00696BDD"/>
    <w:rsid w:val="00697CAC"/>
    <w:rsid w:val="006A056A"/>
    <w:rsid w:val="006A0C0D"/>
    <w:rsid w:val="006A21A5"/>
    <w:rsid w:val="006A4539"/>
    <w:rsid w:val="006A5B0C"/>
    <w:rsid w:val="006A6CD3"/>
    <w:rsid w:val="006A776A"/>
    <w:rsid w:val="006B0CF4"/>
    <w:rsid w:val="006B1806"/>
    <w:rsid w:val="006B2BE1"/>
    <w:rsid w:val="006B34C6"/>
    <w:rsid w:val="006B3626"/>
    <w:rsid w:val="006B58B4"/>
    <w:rsid w:val="006B6288"/>
    <w:rsid w:val="006B7A8A"/>
    <w:rsid w:val="006C0755"/>
    <w:rsid w:val="006C09B3"/>
    <w:rsid w:val="006C1A4D"/>
    <w:rsid w:val="006C280A"/>
    <w:rsid w:val="006C2887"/>
    <w:rsid w:val="006C28E3"/>
    <w:rsid w:val="006C2989"/>
    <w:rsid w:val="006C3178"/>
    <w:rsid w:val="006C3320"/>
    <w:rsid w:val="006C45CF"/>
    <w:rsid w:val="006C58F9"/>
    <w:rsid w:val="006C5D81"/>
    <w:rsid w:val="006C732F"/>
    <w:rsid w:val="006D1C22"/>
    <w:rsid w:val="006D1E96"/>
    <w:rsid w:val="006D23A2"/>
    <w:rsid w:val="006D3471"/>
    <w:rsid w:val="006D3D31"/>
    <w:rsid w:val="006D48B7"/>
    <w:rsid w:val="006D4AAB"/>
    <w:rsid w:val="006D4B1C"/>
    <w:rsid w:val="006D5D90"/>
    <w:rsid w:val="006E1E01"/>
    <w:rsid w:val="006E201A"/>
    <w:rsid w:val="006E2223"/>
    <w:rsid w:val="006E28FF"/>
    <w:rsid w:val="006E2A68"/>
    <w:rsid w:val="006E4B40"/>
    <w:rsid w:val="006E59DA"/>
    <w:rsid w:val="006E67A1"/>
    <w:rsid w:val="006E68DC"/>
    <w:rsid w:val="006F159A"/>
    <w:rsid w:val="006F1C93"/>
    <w:rsid w:val="006F273B"/>
    <w:rsid w:val="006F5B7C"/>
    <w:rsid w:val="006F5BD0"/>
    <w:rsid w:val="006F60AE"/>
    <w:rsid w:val="006F6BB1"/>
    <w:rsid w:val="006F6E47"/>
    <w:rsid w:val="007004C4"/>
    <w:rsid w:val="007035D1"/>
    <w:rsid w:val="0070407A"/>
    <w:rsid w:val="00704FF6"/>
    <w:rsid w:val="00706CCD"/>
    <w:rsid w:val="00706E46"/>
    <w:rsid w:val="00707832"/>
    <w:rsid w:val="0071025F"/>
    <w:rsid w:val="0071056A"/>
    <w:rsid w:val="00710AD0"/>
    <w:rsid w:val="00710E73"/>
    <w:rsid w:val="007115AE"/>
    <w:rsid w:val="00712F7C"/>
    <w:rsid w:val="00713EB1"/>
    <w:rsid w:val="007158A8"/>
    <w:rsid w:val="00715DBE"/>
    <w:rsid w:val="00715F1A"/>
    <w:rsid w:val="007163C8"/>
    <w:rsid w:val="00717184"/>
    <w:rsid w:val="00717EC0"/>
    <w:rsid w:val="0072059E"/>
    <w:rsid w:val="007207D4"/>
    <w:rsid w:val="00721200"/>
    <w:rsid w:val="007236C0"/>
    <w:rsid w:val="007249F1"/>
    <w:rsid w:val="00725554"/>
    <w:rsid w:val="00725600"/>
    <w:rsid w:val="007265FD"/>
    <w:rsid w:val="00727740"/>
    <w:rsid w:val="00727F67"/>
    <w:rsid w:val="00730AAE"/>
    <w:rsid w:val="0073170B"/>
    <w:rsid w:val="00732486"/>
    <w:rsid w:val="00732AC7"/>
    <w:rsid w:val="00732B17"/>
    <w:rsid w:val="007344AB"/>
    <w:rsid w:val="0073519E"/>
    <w:rsid w:val="00735708"/>
    <w:rsid w:val="007365E7"/>
    <w:rsid w:val="00736E27"/>
    <w:rsid w:val="00737C23"/>
    <w:rsid w:val="0074069C"/>
    <w:rsid w:val="00741D73"/>
    <w:rsid w:val="00743062"/>
    <w:rsid w:val="00745CCA"/>
    <w:rsid w:val="00745F8E"/>
    <w:rsid w:val="00746CE7"/>
    <w:rsid w:val="00747DE0"/>
    <w:rsid w:val="007502A3"/>
    <w:rsid w:val="007513AF"/>
    <w:rsid w:val="007513FC"/>
    <w:rsid w:val="00751FAC"/>
    <w:rsid w:val="00752725"/>
    <w:rsid w:val="00752A00"/>
    <w:rsid w:val="00753991"/>
    <w:rsid w:val="00753F60"/>
    <w:rsid w:val="00755D52"/>
    <w:rsid w:val="00757387"/>
    <w:rsid w:val="00761DF8"/>
    <w:rsid w:val="00763B51"/>
    <w:rsid w:val="00764763"/>
    <w:rsid w:val="00764A8B"/>
    <w:rsid w:val="00764DD9"/>
    <w:rsid w:val="00765567"/>
    <w:rsid w:val="00765834"/>
    <w:rsid w:val="00765D19"/>
    <w:rsid w:val="00765FD5"/>
    <w:rsid w:val="00767770"/>
    <w:rsid w:val="007713AA"/>
    <w:rsid w:val="00773647"/>
    <w:rsid w:val="00773D01"/>
    <w:rsid w:val="0077675A"/>
    <w:rsid w:val="00777A21"/>
    <w:rsid w:val="00777F91"/>
    <w:rsid w:val="007800DF"/>
    <w:rsid w:val="0078072B"/>
    <w:rsid w:val="00780C64"/>
    <w:rsid w:val="00781438"/>
    <w:rsid w:val="00785547"/>
    <w:rsid w:val="00785993"/>
    <w:rsid w:val="00785DA9"/>
    <w:rsid w:val="007876BE"/>
    <w:rsid w:val="00787D49"/>
    <w:rsid w:val="00787EB6"/>
    <w:rsid w:val="007900AF"/>
    <w:rsid w:val="00790B3D"/>
    <w:rsid w:val="0079248B"/>
    <w:rsid w:val="007937CC"/>
    <w:rsid w:val="0079726A"/>
    <w:rsid w:val="00797C18"/>
    <w:rsid w:val="007A2D97"/>
    <w:rsid w:val="007A3E01"/>
    <w:rsid w:val="007A599C"/>
    <w:rsid w:val="007A6A6B"/>
    <w:rsid w:val="007B06C3"/>
    <w:rsid w:val="007B0BAF"/>
    <w:rsid w:val="007B1282"/>
    <w:rsid w:val="007B19E9"/>
    <w:rsid w:val="007B3E1C"/>
    <w:rsid w:val="007B4772"/>
    <w:rsid w:val="007B5616"/>
    <w:rsid w:val="007B6574"/>
    <w:rsid w:val="007B65E6"/>
    <w:rsid w:val="007B66F3"/>
    <w:rsid w:val="007B776B"/>
    <w:rsid w:val="007C0548"/>
    <w:rsid w:val="007C2426"/>
    <w:rsid w:val="007C25E2"/>
    <w:rsid w:val="007C27E2"/>
    <w:rsid w:val="007C3557"/>
    <w:rsid w:val="007C39DE"/>
    <w:rsid w:val="007C43BF"/>
    <w:rsid w:val="007C43E4"/>
    <w:rsid w:val="007C4B05"/>
    <w:rsid w:val="007C57C3"/>
    <w:rsid w:val="007C5CB3"/>
    <w:rsid w:val="007C64D8"/>
    <w:rsid w:val="007D0103"/>
    <w:rsid w:val="007D0203"/>
    <w:rsid w:val="007D0A90"/>
    <w:rsid w:val="007D2E9C"/>
    <w:rsid w:val="007D30A7"/>
    <w:rsid w:val="007D3A22"/>
    <w:rsid w:val="007D3C68"/>
    <w:rsid w:val="007D3D0D"/>
    <w:rsid w:val="007D5BED"/>
    <w:rsid w:val="007D5E59"/>
    <w:rsid w:val="007E091E"/>
    <w:rsid w:val="007E0C88"/>
    <w:rsid w:val="007E12B3"/>
    <w:rsid w:val="007E1A5C"/>
    <w:rsid w:val="007E23BF"/>
    <w:rsid w:val="007E2577"/>
    <w:rsid w:val="007E25B0"/>
    <w:rsid w:val="007E2B2C"/>
    <w:rsid w:val="007E3A55"/>
    <w:rsid w:val="007E3B8B"/>
    <w:rsid w:val="007E3F0D"/>
    <w:rsid w:val="007E6D76"/>
    <w:rsid w:val="007E71DF"/>
    <w:rsid w:val="007F0317"/>
    <w:rsid w:val="007F0681"/>
    <w:rsid w:val="007F21C8"/>
    <w:rsid w:val="007F22E6"/>
    <w:rsid w:val="007F5035"/>
    <w:rsid w:val="007F5F8A"/>
    <w:rsid w:val="007F69E6"/>
    <w:rsid w:val="007F74BC"/>
    <w:rsid w:val="007F7763"/>
    <w:rsid w:val="00801B6D"/>
    <w:rsid w:val="008020E7"/>
    <w:rsid w:val="00802D1E"/>
    <w:rsid w:val="00803B83"/>
    <w:rsid w:val="00804DEF"/>
    <w:rsid w:val="00804F2B"/>
    <w:rsid w:val="008053C1"/>
    <w:rsid w:val="008061F5"/>
    <w:rsid w:val="0080691E"/>
    <w:rsid w:val="008072F5"/>
    <w:rsid w:val="00807E53"/>
    <w:rsid w:val="00810AB9"/>
    <w:rsid w:val="00810B48"/>
    <w:rsid w:val="0081175D"/>
    <w:rsid w:val="00811D32"/>
    <w:rsid w:val="00811D77"/>
    <w:rsid w:val="00813559"/>
    <w:rsid w:val="0081397F"/>
    <w:rsid w:val="00815255"/>
    <w:rsid w:val="00817FD5"/>
    <w:rsid w:val="00821A44"/>
    <w:rsid w:val="0082263A"/>
    <w:rsid w:val="008227D7"/>
    <w:rsid w:val="008238DE"/>
    <w:rsid w:val="00824BF9"/>
    <w:rsid w:val="008253F8"/>
    <w:rsid w:val="00826110"/>
    <w:rsid w:val="00826246"/>
    <w:rsid w:val="00826415"/>
    <w:rsid w:val="00826658"/>
    <w:rsid w:val="00827DDF"/>
    <w:rsid w:val="00830636"/>
    <w:rsid w:val="00832108"/>
    <w:rsid w:val="0083237F"/>
    <w:rsid w:val="0083377C"/>
    <w:rsid w:val="008337C1"/>
    <w:rsid w:val="008339FF"/>
    <w:rsid w:val="00833A2E"/>
    <w:rsid w:val="00833A6C"/>
    <w:rsid w:val="00833D9D"/>
    <w:rsid w:val="00834ECE"/>
    <w:rsid w:val="008350BC"/>
    <w:rsid w:val="00835C37"/>
    <w:rsid w:val="00836C56"/>
    <w:rsid w:val="0084365E"/>
    <w:rsid w:val="00843D54"/>
    <w:rsid w:val="00844193"/>
    <w:rsid w:val="008457DC"/>
    <w:rsid w:val="00845831"/>
    <w:rsid w:val="008469A4"/>
    <w:rsid w:val="00846DEB"/>
    <w:rsid w:val="008471A0"/>
    <w:rsid w:val="0084724E"/>
    <w:rsid w:val="008479E9"/>
    <w:rsid w:val="00850E61"/>
    <w:rsid w:val="00851142"/>
    <w:rsid w:val="00852C6D"/>
    <w:rsid w:val="0085539A"/>
    <w:rsid w:val="0085552F"/>
    <w:rsid w:val="00857243"/>
    <w:rsid w:val="008578D4"/>
    <w:rsid w:val="00857A0A"/>
    <w:rsid w:val="00860323"/>
    <w:rsid w:val="00860C2B"/>
    <w:rsid w:val="0086125F"/>
    <w:rsid w:val="00864231"/>
    <w:rsid w:val="008645B6"/>
    <w:rsid w:val="00864DCC"/>
    <w:rsid w:val="00865802"/>
    <w:rsid w:val="0086588E"/>
    <w:rsid w:val="008658D5"/>
    <w:rsid w:val="00866EEA"/>
    <w:rsid w:val="008670E4"/>
    <w:rsid w:val="00873658"/>
    <w:rsid w:val="00875311"/>
    <w:rsid w:val="00875AE0"/>
    <w:rsid w:val="008808C5"/>
    <w:rsid w:val="00880AD3"/>
    <w:rsid w:val="00881174"/>
    <w:rsid w:val="00881F4D"/>
    <w:rsid w:val="008830BB"/>
    <w:rsid w:val="00883160"/>
    <w:rsid w:val="00886AD3"/>
    <w:rsid w:val="00886C95"/>
    <w:rsid w:val="0088748E"/>
    <w:rsid w:val="00887503"/>
    <w:rsid w:val="00890CE8"/>
    <w:rsid w:val="00891293"/>
    <w:rsid w:val="00891FCA"/>
    <w:rsid w:val="00892887"/>
    <w:rsid w:val="00892C57"/>
    <w:rsid w:val="008939A2"/>
    <w:rsid w:val="00894268"/>
    <w:rsid w:val="00894DD7"/>
    <w:rsid w:val="008955FE"/>
    <w:rsid w:val="0089657E"/>
    <w:rsid w:val="00896C69"/>
    <w:rsid w:val="00896FAA"/>
    <w:rsid w:val="008A0FA8"/>
    <w:rsid w:val="008A140C"/>
    <w:rsid w:val="008A2922"/>
    <w:rsid w:val="008A3675"/>
    <w:rsid w:val="008A466B"/>
    <w:rsid w:val="008A4802"/>
    <w:rsid w:val="008A4828"/>
    <w:rsid w:val="008A6A71"/>
    <w:rsid w:val="008A6E96"/>
    <w:rsid w:val="008A768C"/>
    <w:rsid w:val="008B4246"/>
    <w:rsid w:val="008B4902"/>
    <w:rsid w:val="008B5F96"/>
    <w:rsid w:val="008B6B01"/>
    <w:rsid w:val="008B6C31"/>
    <w:rsid w:val="008B7B86"/>
    <w:rsid w:val="008C147A"/>
    <w:rsid w:val="008C27DF"/>
    <w:rsid w:val="008C29C6"/>
    <w:rsid w:val="008C2ACF"/>
    <w:rsid w:val="008C3FA0"/>
    <w:rsid w:val="008C47CB"/>
    <w:rsid w:val="008C5CCC"/>
    <w:rsid w:val="008C61A4"/>
    <w:rsid w:val="008C68D1"/>
    <w:rsid w:val="008C6DDC"/>
    <w:rsid w:val="008C716D"/>
    <w:rsid w:val="008C77CB"/>
    <w:rsid w:val="008C7BAA"/>
    <w:rsid w:val="008D088B"/>
    <w:rsid w:val="008D0A08"/>
    <w:rsid w:val="008D4375"/>
    <w:rsid w:val="008D48E6"/>
    <w:rsid w:val="008D51DC"/>
    <w:rsid w:val="008D6AD1"/>
    <w:rsid w:val="008D6BF1"/>
    <w:rsid w:val="008D6E05"/>
    <w:rsid w:val="008D6F7F"/>
    <w:rsid w:val="008D7A2A"/>
    <w:rsid w:val="008E0F93"/>
    <w:rsid w:val="008E17C6"/>
    <w:rsid w:val="008E3095"/>
    <w:rsid w:val="008E3DB4"/>
    <w:rsid w:val="008E4739"/>
    <w:rsid w:val="008E50F1"/>
    <w:rsid w:val="008E50FE"/>
    <w:rsid w:val="008E5EC9"/>
    <w:rsid w:val="008E677C"/>
    <w:rsid w:val="008E67AB"/>
    <w:rsid w:val="008F0B26"/>
    <w:rsid w:val="008F1AE6"/>
    <w:rsid w:val="008F3262"/>
    <w:rsid w:val="008F3B4A"/>
    <w:rsid w:val="008F6B47"/>
    <w:rsid w:val="008F6BF3"/>
    <w:rsid w:val="008F740B"/>
    <w:rsid w:val="009004F1"/>
    <w:rsid w:val="0090068C"/>
    <w:rsid w:val="009012F4"/>
    <w:rsid w:val="009019E0"/>
    <w:rsid w:val="00902125"/>
    <w:rsid w:val="0090425A"/>
    <w:rsid w:val="00905044"/>
    <w:rsid w:val="00906317"/>
    <w:rsid w:val="00907459"/>
    <w:rsid w:val="0090779A"/>
    <w:rsid w:val="009112E8"/>
    <w:rsid w:val="0091235D"/>
    <w:rsid w:val="009125B0"/>
    <w:rsid w:val="009127F9"/>
    <w:rsid w:val="00912839"/>
    <w:rsid w:val="00913CDA"/>
    <w:rsid w:val="009141BD"/>
    <w:rsid w:val="00914852"/>
    <w:rsid w:val="009148DB"/>
    <w:rsid w:val="009151A7"/>
    <w:rsid w:val="009159FD"/>
    <w:rsid w:val="00916E00"/>
    <w:rsid w:val="00920082"/>
    <w:rsid w:val="009214C8"/>
    <w:rsid w:val="00922188"/>
    <w:rsid w:val="00922D58"/>
    <w:rsid w:val="00923386"/>
    <w:rsid w:val="00923519"/>
    <w:rsid w:val="0092352F"/>
    <w:rsid w:val="00926475"/>
    <w:rsid w:val="00926CEE"/>
    <w:rsid w:val="0092715F"/>
    <w:rsid w:val="009271EF"/>
    <w:rsid w:val="0093138B"/>
    <w:rsid w:val="00932480"/>
    <w:rsid w:val="009377D6"/>
    <w:rsid w:val="00937931"/>
    <w:rsid w:val="009400BC"/>
    <w:rsid w:val="0094178E"/>
    <w:rsid w:val="00944E94"/>
    <w:rsid w:val="009458EF"/>
    <w:rsid w:val="00945B61"/>
    <w:rsid w:val="00945C9D"/>
    <w:rsid w:val="0094634D"/>
    <w:rsid w:val="009471F0"/>
    <w:rsid w:val="00947766"/>
    <w:rsid w:val="009503A9"/>
    <w:rsid w:val="009528E9"/>
    <w:rsid w:val="009531AF"/>
    <w:rsid w:val="00953501"/>
    <w:rsid w:val="00955CEA"/>
    <w:rsid w:val="00955D11"/>
    <w:rsid w:val="00956DE3"/>
    <w:rsid w:val="00956EC4"/>
    <w:rsid w:val="00960520"/>
    <w:rsid w:val="00961285"/>
    <w:rsid w:val="00963340"/>
    <w:rsid w:val="009634C1"/>
    <w:rsid w:val="00964858"/>
    <w:rsid w:val="00965A92"/>
    <w:rsid w:val="00966B5D"/>
    <w:rsid w:val="00970172"/>
    <w:rsid w:val="00970A9E"/>
    <w:rsid w:val="00970DC6"/>
    <w:rsid w:val="009714BE"/>
    <w:rsid w:val="009717E6"/>
    <w:rsid w:val="00971FB7"/>
    <w:rsid w:val="009738D2"/>
    <w:rsid w:val="00974DAD"/>
    <w:rsid w:val="009755BF"/>
    <w:rsid w:val="0097591B"/>
    <w:rsid w:val="00976EC5"/>
    <w:rsid w:val="009772C4"/>
    <w:rsid w:val="009774B4"/>
    <w:rsid w:val="00977EC4"/>
    <w:rsid w:val="00981DF5"/>
    <w:rsid w:val="00984CAA"/>
    <w:rsid w:val="00985021"/>
    <w:rsid w:val="0098551D"/>
    <w:rsid w:val="00985560"/>
    <w:rsid w:val="00986159"/>
    <w:rsid w:val="00986DCB"/>
    <w:rsid w:val="00986E87"/>
    <w:rsid w:val="009910B8"/>
    <w:rsid w:val="00991F8A"/>
    <w:rsid w:val="0099206D"/>
    <w:rsid w:val="0099314A"/>
    <w:rsid w:val="00993281"/>
    <w:rsid w:val="0099419D"/>
    <w:rsid w:val="0099462F"/>
    <w:rsid w:val="00995EF7"/>
    <w:rsid w:val="009968B3"/>
    <w:rsid w:val="009A1BCA"/>
    <w:rsid w:val="009A2742"/>
    <w:rsid w:val="009A2785"/>
    <w:rsid w:val="009A36F0"/>
    <w:rsid w:val="009A3C24"/>
    <w:rsid w:val="009A3F4B"/>
    <w:rsid w:val="009A4114"/>
    <w:rsid w:val="009A4568"/>
    <w:rsid w:val="009A528D"/>
    <w:rsid w:val="009A53ED"/>
    <w:rsid w:val="009A6B07"/>
    <w:rsid w:val="009B1A33"/>
    <w:rsid w:val="009B2AD1"/>
    <w:rsid w:val="009B41EE"/>
    <w:rsid w:val="009B66F1"/>
    <w:rsid w:val="009C0C70"/>
    <w:rsid w:val="009C20E2"/>
    <w:rsid w:val="009C2380"/>
    <w:rsid w:val="009C29BE"/>
    <w:rsid w:val="009C580C"/>
    <w:rsid w:val="009D0F0B"/>
    <w:rsid w:val="009D20E5"/>
    <w:rsid w:val="009D2170"/>
    <w:rsid w:val="009D2DF9"/>
    <w:rsid w:val="009D42E0"/>
    <w:rsid w:val="009D449E"/>
    <w:rsid w:val="009D49D2"/>
    <w:rsid w:val="009D5203"/>
    <w:rsid w:val="009D68D2"/>
    <w:rsid w:val="009D6E35"/>
    <w:rsid w:val="009D793F"/>
    <w:rsid w:val="009E048C"/>
    <w:rsid w:val="009E0BD9"/>
    <w:rsid w:val="009E0D6F"/>
    <w:rsid w:val="009E14B1"/>
    <w:rsid w:val="009E2310"/>
    <w:rsid w:val="009E28F5"/>
    <w:rsid w:val="009E2A35"/>
    <w:rsid w:val="009E31B5"/>
    <w:rsid w:val="009E3D7E"/>
    <w:rsid w:val="009E3F0B"/>
    <w:rsid w:val="009E43D7"/>
    <w:rsid w:val="009E4E71"/>
    <w:rsid w:val="009E50CD"/>
    <w:rsid w:val="009E537C"/>
    <w:rsid w:val="009E7115"/>
    <w:rsid w:val="009F0548"/>
    <w:rsid w:val="009F1873"/>
    <w:rsid w:val="009F624F"/>
    <w:rsid w:val="009F646C"/>
    <w:rsid w:val="009F6DB3"/>
    <w:rsid w:val="009F75AC"/>
    <w:rsid w:val="009F77D1"/>
    <w:rsid w:val="009F7B01"/>
    <w:rsid w:val="009F7CA2"/>
    <w:rsid w:val="00A004C1"/>
    <w:rsid w:val="00A0088F"/>
    <w:rsid w:val="00A00A65"/>
    <w:rsid w:val="00A00D23"/>
    <w:rsid w:val="00A01C6A"/>
    <w:rsid w:val="00A0274C"/>
    <w:rsid w:val="00A03F8D"/>
    <w:rsid w:val="00A04105"/>
    <w:rsid w:val="00A04A97"/>
    <w:rsid w:val="00A04CBE"/>
    <w:rsid w:val="00A0598A"/>
    <w:rsid w:val="00A05DE6"/>
    <w:rsid w:val="00A0725D"/>
    <w:rsid w:val="00A07ABA"/>
    <w:rsid w:val="00A10627"/>
    <w:rsid w:val="00A108F5"/>
    <w:rsid w:val="00A12ECF"/>
    <w:rsid w:val="00A130D0"/>
    <w:rsid w:val="00A138DF"/>
    <w:rsid w:val="00A14451"/>
    <w:rsid w:val="00A155AA"/>
    <w:rsid w:val="00A15957"/>
    <w:rsid w:val="00A15A93"/>
    <w:rsid w:val="00A16D43"/>
    <w:rsid w:val="00A17841"/>
    <w:rsid w:val="00A17ADF"/>
    <w:rsid w:val="00A17FDD"/>
    <w:rsid w:val="00A2100E"/>
    <w:rsid w:val="00A21107"/>
    <w:rsid w:val="00A242B6"/>
    <w:rsid w:val="00A24BC0"/>
    <w:rsid w:val="00A30DAD"/>
    <w:rsid w:val="00A34E84"/>
    <w:rsid w:val="00A35E56"/>
    <w:rsid w:val="00A36468"/>
    <w:rsid w:val="00A375C5"/>
    <w:rsid w:val="00A37CE3"/>
    <w:rsid w:val="00A40DE7"/>
    <w:rsid w:val="00A41AB3"/>
    <w:rsid w:val="00A41F20"/>
    <w:rsid w:val="00A42034"/>
    <w:rsid w:val="00A4369E"/>
    <w:rsid w:val="00A43C83"/>
    <w:rsid w:val="00A4481B"/>
    <w:rsid w:val="00A44A78"/>
    <w:rsid w:val="00A44BC8"/>
    <w:rsid w:val="00A50E6D"/>
    <w:rsid w:val="00A51315"/>
    <w:rsid w:val="00A516B0"/>
    <w:rsid w:val="00A516D7"/>
    <w:rsid w:val="00A51954"/>
    <w:rsid w:val="00A5203D"/>
    <w:rsid w:val="00A52D74"/>
    <w:rsid w:val="00A53066"/>
    <w:rsid w:val="00A533A5"/>
    <w:rsid w:val="00A53ABB"/>
    <w:rsid w:val="00A54628"/>
    <w:rsid w:val="00A5566E"/>
    <w:rsid w:val="00A55C7A"/>
    <w:rsid w:val="00A560BC"/>
    <w:rsid w:val="00A56386"/>
    <w:rsid w:val="00A57C25"/>
    <w:rsid w:val="00A61D0D"/>
    <w:rsid w:val="00A62575"/>
    <w:rsid w:val="00A65F6F"/>
    <w:rsid w:val="00A70978"/>
    <w:rsid w:val="00A70E34"/>
    <w:rsid w:val="00A71714"/>
    <w:rsid w:val="00A72F28"/>
    <w:rsid w:val="00A747F9"/>
    <w:rsid w:val="00A751D4"/>
    <w:rsid w:val="00A75C8E"/>
    <w:rsid w:val="00A76521"/>
    <w:rsid w:val="00A77BA8"/>
    <w:rsid w:val="00A80485"/>
    <w:rsid w:val="00A80ABF"/>
    <w:rsid w:val="00A80F2F"/>
    <w:rsid w:val="00A82A50"/>
    <w:rsid w:val="00A83C3C"/>
    <w:rsid w:val="00A85056"/>
    <w:rsid w:val="00A85E45"/>
    <w:rsid w:val="00A907C8"/>
    <w:rsid w:val="00A909E5"/>
    <w:rsid w:val="00A910C0"/>
    <w:rsid w:val="00A91293"/>
    <w:rsid w:val="00A91456"/>
    <w:rsid w:val="00A91A08"/>
    <w:rsid w:val="00A91FE8"/>
    <w:rsid w:val="00A921B0"/>
    <w:rsid w:val="00A92DF2"/>
    <w:rsid w:val="00A92E46"/>
    <w:rsid w:val="00A945EA"/>
    <w:rsid w:val="00A94C81"/>
    <w:rsid w:val="00A95A95"/>
    <w:rsid w:val="00A95CF1"/>
    <w:rsid w:val="00A95D2B"/>
    <w:rsid w:val="00A95EFA"/>
    <w:rsid w:val="00A96AD9"/>
    <w:rsid w:val="00AA1246"/>
    <w:rsid w:val="00AA1670"/>
    <w:rsid w:val="00AA1692"/>
    <w:rsid w:val="00AA1A3E"/>
    <w:rsid w:val="00AA1DE0"/>
    <w:rsid w:val="00AA2269"/>
    <w:rsid w:val="00AA38BE"/>
    <w:rsid w:val="00AA39E8"/>
    <w:rsid w:val="00AA453E"/>
    <w:rsid w:val="00AA4F9C"/>
    <w:rsid w:val="00AA5DF5"/>
    <w:rsid w:val="00AA645F"/>
    <w:rsid w:val="00AA6DBC"/>
    <w:rsid w:val="00AB02E8"/>
    <w:rsid w:val="00AB087C"/>
    <w:rsid w:val="00AB2F87"/>
    <w:rsid w:val="00AB3BC2"/>
    <w:rsid w:val="00AB3F7A"/>
    <w:rsid w:val="00AB43EF"/>
    <w:rsid w:val="00AB5008"/>
    <w:rsid w:val="00AB5065"/>
    <w:rsid w:val="00AB5DBD"/>
    <w:rsid w:val="00AB63CB"/>
    <w:rsid w:val="00AB6750"/>
    <w:rsid w:val="00AC12A9"/>
    <w:rsid w:val="00AC1D07"/>
    <w:rsid w:val="00AC401A"/>
    <w:rsid w:val="00AC5278"/>
    <w:rsid w:val="00AC59BE"/>
    <w:rsid w:val="00AC5A71"/>
    <w:rsid w:val="00AC6275"/>
    <w:rsid w:val="00AC6887"/>
    <w:rsid w:val="00AC76C9"/>
    <w:rsid w:val="00AD0BD0"/>
    <w:rsid w:val="00AD0F6B"/>
    <w:rsid w:val="00AD1FA3"/>
    <w:rsid w:val="00AD21CB"/>
    <w:rsid w:val="00AD2C63"/>
    <w:rsid w:val="00AD44BC"/>
    <w:rsid w:val="00AD4E8E"/>
    <w:rsid w:val="00AD55AF"/>
    <w:rsid w:val="00AD5723"/>
    <w:rsid w:val="00AD6902"/>
    <w:rsid w:val="00AD78F1"/>
    <w:rsid w:val="00AE02EE"/>
    <w:rsid w:val="00AE2417"/>
    <w:rsid w:val="00AE297A"/>
    <w:rsid w:val="00AE379F"/>
    <w:rsid w:val="00AE40AC"/>
    <w:rsid w:val="00AE66CA"/>
    <w:rsid w:val="00AE7EBC"/>
    <w:rsid w:val="00AE8B2C"/>
    <w:rsid w:val="00AF0328"/>
    <w:rsid w:val="00AF05D2"/>
    <w:rsid w:val="00AF0D23"/>
    <w:rsid w:val="00AF0FAC"/>
    <w:rsid w:val="00AF1668"/>
    <w:rsid w:val="00AF1C8C"/>
    <w:rsid w:val="00AF1D49"/>
    <w:rsid w:val="00AF2F55"/>
    <w:rsid w:val="00AF401C"/>
    <w:rsid w:val="00AF6996"/>
    <w:rsid w:val="00AF7497"/>
    <w:rsid w:val="00AF7A45"/>
    <w:rsid w:val="00AF7E93"/>
    <w:rsid w:val="00AF7F8D"/>
    <w:rsid w:val="00B017F1"/>
    <w:rsid w:val="00B0195A"/>
    <w:rsid w:val="00B01F49"/>
    <w:rsid w:val="00B02413"/>
    <w:rsid w:val="00B0298B"/>
    <w:rsid w:val="00B02CF5"/>
    <w:rsid w:val="00B03C64"/>
    <w:rsid w:val="00B04B4B"/>
    <w:rsid w:val="00B04BA8"/>
    <w:rsid w:val="00B06FC7"/>
    <w:rsid w:val="00B075DE"/>
    <w:rsid w:val="00B07CE7"/>
    <w:rsid w:val="00B07D9D"/>
    <w:rsid w:val="00B102A4"/>
    <w:rsid w:val="00B10B3C"/>
    <w:rsid w:val="00B10B58"/>
    <w:rsid w:val="00B117E1"/>
    <w:rsid w:val="00B11EC5"/>
    <w:rsid w:val="00B1232B"/>
    <w:rsid w:val="00B13118"/>
    <w:rsid w:val="00B147B0"/>
    <w:rsid w:val="00B161B1"/>
    <w:rsid w:val="00B16827"/>
    <w:rsid w:val="00B2000A"/>
    <w:rsid w:val="00B20D5B"/>
    <w:rsid w:val="00B21E15"/>
    <w:rsid w:val="00B22398"/>
    <w:rsid w:val="00B239F0"/>
    <w:rsid w:val="00B23B2F"/>
    <w:rsid w:val="00B248EC"/>
    <w:rsid w:val="00B25DE6"/>
    <w:rsid w:val="00B26185"/>
    <w:rsid w:val="00B26215"/>
    <w:rsid w:val="00B27A8E"/>
    <w:rsid w:val="00B27CF8"/>
    <w:rsid w:val="00B30B8D"/>
    <w:rsid w:val="00B30EA0"/>
    <w:rsid w:val="00B30F54"/>
    <w:rsid w:val="00B30F70"/>
    <w:rsid w:val="00B32A3E"/>
    <w:rsid w:val="00B3454D"/>
    <w:rsid w:val="00B34D4C"/>
    <w:rsid w:val="00B35B6E"/>
    <w:rsid w:val="00B37436"/>
    <w:rsid w:val="00B378EC"/>
    <w:rsid w:val="00B37966"/>
    <w:rsid w:val="00B40767"/>
    <w:rsid w:val="00B40C7E"/>
    <w:rsid w:val="00B43A31"/>
    <w:rsid w:val="00B44397"/>
    <w:rsid w:val="00B44C05"/>
    <w:rsid w:val="00B44C12"/>
    <w:rsid w:val="00B44C50"/>
    <w:rsid w:val="00B45339"/>
    <w:rsid w:val="00B45755"/>
    <w:rsid w:val="00B45FC7"/>
    <w:rsid w:val="00B4639B"/>
    <w:rsid w:val="00B46767"/>
    <w:rsid w:val="00B46AB2"/>
    <w:rsid w:val="00B470CC"/>
    <w:rsid w:val="00B47626"/>
    <w:rsid w:val="00B478B9"/>
    <w:rsid w:val="00B47F78"/>
    <w:rsid w:val="00B50C78"/>
    <w:rsid w:val="00B50E2A"/>
    <w:rsid w:val="00B516DC"/>
    <w:rsid w:val="00B51AD9"/>
    <w:rsid w:val="00B5267C"/>
    <w:rsid w:val="00B54EEB"/>
    <w:rsid w:val="00B60A8B"/>
    <w:rsid w:val="00B611D8"/>
    <w:rsid w:val="00B62B46"/>
    <w:rsid w:val="00B63E25"/>
    <w:rsid w:val="00B64003"/>
    <w:rsid w:val="00B64B01"/>
    <w:rsid w:val="00B65069"/>
    <w:rsid w:val="00B65A9A"/>
    <w:rsid w:val="00B65DDE"/>
    <w:rsid w:val="00B6717A"/>
    <w:rsid w:val="00B671D3"/>
    <w:rsid w:val="00B67750"/>
    <w:rsid w:val="00B71756"/>
    <w:rsid w:val="00B71D01"/>
    <w:rsid w:val="00B72A61"/>
    <w:rsid w:val="00B72C7F"/>
    <w:rsid w:val="00B7318C"/>
    <w:rsid w:val="00B741B0"/>
    <w:rsid w:val="00B74278"/>
    <w:rsid w:val="00B74811"/>
    <w:rsid w:val="00B74EF0"/>
    <w:rsid w:val="00B7508F"/>
    <w:rsid w:val="00B75B6D"/>
    <w:rsid w:val="00B8015A"/>
    <w:rsid w:val="00B806ED"/>
    <w:rsid w:val="00B809D6"/>
    <w:rsid w:val="00B81510"/>
    <w:rsid w:val="00B83ACB"/>
    <w:rsid w:val="00B84676"/>
    <w:rsid w:val="00B8479A"/>
    <w:rsid w:val="00B852F4"/>
    <w:rsid w:val="00B85560"/>
    <w:rsid w:val="00B85740"/>
    <w:rsid w:val="00B85830"/>
    <w:rsid w:val="00B868AD"/>
    <w:rsid w:val="00B8747B"/>
    <w:rsid w:val="00B91269"/>
    <w:rsid w:val="00B92827"/>
    <w:rsid w:val="00B93C8F"/>
    <w:rsid w:val="00B94920"/>
    <w:rsid w:val="00B95737"/>
    <w:rsid w:val="00B95DFD"/>
    <w:rsid w:val="00BA0B39"/>
    <w:rsid w:val="00BA0F00"/>
    <w:rsid w:val="00BA1F62"/>
    <w:rsid w:val="00BA2400"/>
    <w:rsid w:val="00BA6445"/>
    <w:rsid w:val="00BA670B"/>
    <w:rsid w:val="00BA6E12"/>
    <w:rsid w:val="00BB0807"/>
    <w:rsid w:val="00BB0DF2"/>
    <w:rsid w:val="00BB0E04"/>
    <w:rsid w:val="00BB1017"/>
    <w:rsid w:val="00BB12C0"/>
    <w:rsid w:val="00BB25E2"/>
    <w:rsid w:val="00BB29AD"/>
    <w:rsid w:val="00BB36A2"/>
    <w:rsid w:val="00BB4047"/>
    <w:rsid w:val="00BB47BB"/>
    <w:rsid w:val="00BB554C"/>
    <w:rsid w:val="00BC181B"/>
    <w:rsid w:val="00BC2428"/>
    <w:rsid w:val="00BC260E"/>
    <w:rsid w:val="00BC29E0"/>
    <w:rsid w:val="00BC2C71"/>
    <w:rsid w:val="00BC2CCA"/>
    <w:rsid w:val="00BC35AF"/>
    <w:rsid w:val="00BC5B9F"/>
    <w:rsid w:val="00BC6A0E"/>
    <w:rsid w:val="00BD014B"/>
    <w:rsid w:val="00BD0204"/>
    <w:rsid w:val="00BD11F5"/>
    <w:rsid w:val="00BD1329"/>
    <w:rsid w:val="00BD2DD5"/>
    <w:rsid w:val="00BD2FB3"/>
    <w:rsid w:val="00BD37AC"/>
    <w:rsid w:val="00BD4C76"/>
    <w:rsid w:val="00BD744D"/>
    <w:rsid w:val="00BD7E90"/>
    <w:rsid w:val="00BD7F0C"/>
    <w:rsid w:val="00BE2010"/>
    <w:rsid w:val="00BE33E1"/>
    <w:rsid w:val="00BE6A35"/>
    <w:rsid w:val="00BE7037"/>
    <w:rsid w:val="00BE74A4"/>
    <w:rsid w:val="00BE778C"/>
    <w:rsid w:val="00BF0129"/>
    <w:rsid w:val="00BF0DD7"/>
    <w:rsid w:val="00BF155F"/>
    <w:rsid w:val="00BF171E"/>
    <w:rsid w:val="00BF181B"/>
    <w:rsid w:val="00BF2A05"/>
    <w:rsid w:val="00BF2CDA"/>
    <w:rsid w:val="00BF31D3"/>
    <w:rsid w:val="00BF33BB"/>
    <w:rsid w:val="00BF3A97"/>
    <w:rsid w:val="00BF3FC8"/>
    <w:rsid w:val="00BF40EF"/>
    <w:rsid w:val="00BF631A"/>
    <w:rsid w:val="00BF71F1"/>
    <w:rsid w:val="00BF7402"/>
    <w:rsid w:val="00BF7B2D"/>
    <w:rsid w:val="00BF7BC2"/>
    <w:rsid w:val="00C0032F"/>
    <w:rsid w:val="00C01C29"/>
    <w:rsid w:val="00C0257D"/>
    <w:rsid w:val="00C040BD"/>
    <w:rsid w:val="00C056AF"/>
    <w:rsid w:val="00C07380"/>
    <w:rsid w:val="00C07B5E"/>
    <w:rsid w:val="00C11872"/>
    <w:rsid w:val="00C11E46"/>
    <w:rsid w:val="00C12256"/>
    <w:rsid w:val="00C1465F"/>
    <w:rsid w:val="00C14EA9"/>
    <w:rsid w:val="00C15210"/>
    <w:rsid w:val="00C15450"/>
    <w:rsid w:val="00C206C6"/>
    <w:rsid w:val="00C21412"/>
    <w:rsid w:val="00C22A2F"/>
    <w:rsid w:val="00C23647"/>
    <w:rsid w:val="00C244DA"/>
    <w:rsid w:val="00C24A48"/>
    <w:rsid w:val="00C25000"/>
    <w:rsid w:val="00C25B71"/>
    <w:rsid w:val="00C25F65"/>
    <w:rsid w:val="00C26E8B"/>
    <w:rsid w:val="00C27193"/>
    <w:rsid w:val="00C27F30"/>
    <w:rsid w:val="00C30163"/>
    <w:rsid w:val="00C303A3"/>
    <w:rsid w:val="00C33CC1"/>
    <w:rsid w:val="00C35C3B"/>
    <w:rsid w:val="00C36824"/>
    <w:rsid w:val="00C37639"/>
    <w:rsid w:val="00C37CF4"/>
    <w:rsid w:val="00C4108E"/>
    <w:rsid w:val="00C42B76"/>
    <w:rsid w:val="00C456DF"/>
    <w:rsid w:val="00C46893"/>
    <w:rsid w:val="00C50158"/>
    <w:rsid w:val="00C50219"/>
    <w:rsid w:val="00C515BE"/>
    <w:rsid w:val="00C516AF"/>
    <w:rsid w:val="00C51FF0"/>
    <w:rsid w:val="00C5253B"/>
    <w:rsid w:val="00C5309E"/>
    <w:rsid w:val="00C5334A"/>
    <w:rsid w:val="00C54AEE"/>
    <w:rsid w:val="00C54E34"/>
    <w:rsid w:val="00C55112"/>
    <w:rsid w:val="00C56AB0"/>
    <w:rsid w:val="00C56DE0"/>
    <w:rsid w:val="00C57E5B"/>
    <w:rsid w:val="00C61069"/>
    <w:rsid w:val="00C63979"/>
    <w:rsid w:val="00C6569A"/>
    <w:rsid w:val="00C661DC"/>
    <w:rsid w:val="00C66F76"/>
    <w:rsid w:val="00C67CDF"/>
    <w:rsid w:val="00C700C3"/>
    <w:rsid w:val="00C70471"/>
    <w:rsid w:val="00C7061A"/>
    <w:rsid w:val="00C706CC"/>
    <w:rsid w:val="00C7076D"/>
    <w:rsid w:val="00C70D77"/>
    <w:rsid w:val="00C72525"/>
    <w:rsid w:val="00C73E43"/>
    <w:rsid w:val="00C75B19"/>
    <w:rsid w:val="00C75EA3"/>
    <w:rsid w:val="00C75F10"/>
    <w:rsid w:val="00C763DE"/>
    <w:rsid w:val="00C770CA"/>
    <w:rsid w:val="00C77701"/>
    <w:rsid w:val="00C77E01"/>
    <w:rsid w:val="00C80654"/>
    <w:rsid w:val="00C80819"/>
    <w:rsid w:val="00C815CB"/>
    <w:rsid w:val="00C82A18"/>
    <w:rsid w:val="00C83C6E"/>
    <w:rsid w:val="00C8552D"/>
    <w:rsid w:val="00C8646D"/>
    <w:rsid w:val="00C86E02"/>
    <w:rsid w:val="00C86E88"/>
    <w:rsid w:val="00C876B4"/>
    <w:rsid w:val="00C87938"/>
    <w:rsid w:val="00C91492"/>
    <w:rsid w:val="00C93911"/>
    <w:rsid w:val="00C9474B"/>
    <w:rsid w:val="00C9520C"/>
    <w:rsid w:val="00C964EF"/>
    <w:rsid w:val="00C9799E"/>
    <w:rsid w:val="00C97C71"/>
    <w:rsid w:val="00CA1EEF"/>
    <w:rsid w:val="00CA3815"/>
    <w:rsid w:val="00CA3EA9"/>
    <w:rsid w:val="00CA47AB"/>
    <w:rsid w:val="00CA5E17"/>
    <w:rsid w:val="00CA5EA1"/>
    <w:rsid w:val="00CA6B65"/>
    <w:rsid w:val="00CA72B4"/>
    <w:rsid w:val="00CB13EE"/>
    <w:rsid w:val="00CB1F8D"/>
    <w:rsid w:val="00CB249D"/>
    <w:rsid w:val="00CB2AFD"/>
    <w:rsid w:val="00CB53BB"/>
    <w:rsid w:val="00CB5D6A"/>
    <w:rsid w:val="00CB6B8F"/>
    <w:rsid w:val="00CB7E28"/>
    <w:rsid w:val="00CC08CB"/>
    <w:rsid w:val="00CC0979"/>
    <w:rsid w:val="00CC09E9"/>
    <w:rsid w:val="00CC0E6D"/>
    <w:rsid w:val="00CC1990"/>
    <w:rsid w:val="00CC1E40"/>
    <w:rsid w:val="00CC28CD"/>
    <w:rsid w:val="00CC31F2"/>
    <w:rsid w:val="00CC40F8"/>
    <w:rsid w:val="00CC576E"/>
    <w:rsid w:val="00CC5E69"/>
    <w:rsid w:val="00CC649D"/>
    <w:rsid w:val="00CC6571"/>
    <w:rsid w:val="00CC6FFC"/>
    <w:rsid w:val="00CC7138"/>
    <w:rsid w:val="00CC71B0"/>
    <w:rsid w:val="00CD0E99"/>
    <w:rsid w:val="00CD19D2"/>
    <w:rsid w:val="00CD3710"/>
    <w:rsid w:val="00CD5324"/>
    <w:rsid w:val="00CD5355"/>
    <w:rsid w:val="00CD553C"/>
    <w:rsid w:val="00CD5B22"/>
    <w:rsid w:val="00CE0F33"/>
    <w:rsid w:val="00CE16EF"/>
    <w:rsid w:val="00CE2A63"/>
    <w:rsid w:val="00CE2C1D"/>
    <w:rsid w:val="00CE355E"/>
    <w:rsid w:val="00CE3716"/>
    <w:rsid w:val="00CE3D37"/>
    <w:rsid w:val="00CE4DD8"/>
    <w:rsid w:val="00CE60DD"/>
    <w:rsid w:val="00CE67A0"/>
    <w:rsid w:val="00CE6CB4"/>
    <w:rsid w:val="00CE7364"/>
    <w:rsid w:val="00CE7965"/>
    <w:rsid w:val="00CF0B12"/>
    <w:rsid w:val="00CF0EC8"/>
    <w:rsid w:val="00CF1865"/>
    <w:rsid w:val="00CF2AF0"/>
    <w:rsid w:val="00CF6923"/>
    <w:rsid w:val="00CF79AA"/>
    <w:rsid w:val="00CF7D2F"/>
    <w:rsid w:val="00D0057A"/>
    <w:rsid w:val="00D015FF"/>
    <w:rsid w:val="00D022F1"/>
    <w:rsid w:val="00D0248D"/>
    <w:rsid w:val="00D03DCC"/>
    <w:rsid w:val="00D04C7C"/>
    <w:rsid w:val="00D05276"/>
    <w:rsid w:val="00D059B5"/>
    <w:rsid w:val="00D06F87"/>
    <w:rsid w:val="00D073BE"/>
    <w:rsid w:val="00D0791F"/>
    <w:rsid w:val="00D079A8"/>
    <w:rsid w:val="00D10B2E"/>
    <w:rsid w:val="00D11667"/>
    <w:rsid w:val="00D1254B"/>
    <w:rsid w:val="00D12905"/>
    <w:rsid w:val="00D12D09"/>
    <w:rsid w:val="00D1342E"/>
    <w:rsid w:val="00D13ED3"/>
    <w:rsid w:val="00D14C18"/>
    <w:rsid w:val="00D151A6"/>
    <w:rsid w:val="00D16825"/>
    <w:rsid w:val="00D170DF"/>
    <w:rsid w:val="00D17502"/>
    <w:rsid w:val="00D20186"/>
    <w:rsid w:val="00D21FDA"/>
    <w:rsid w:val="00D277A8"/>
    <w:rsid w:val="00D27BF8"/>
    <w:rsid w:val="00D27C21"/>
    <w:rsid w:val="00D27D0F"/>
    <w:rsid w:val="00D27DA3"/>
    <w:rsid w:val="00D27F8E"/>
    <w:rsid w:val="00D32772"/>
    <w:rsid w:val="00D33C7C"/>
    <w:rsid w:val="00D343FE"/>
    <w:rsid w:val="00D35A3E"/>
    <w:rsid w:val="00D36358"/>
    <w:rsid w:val="00D3641C"/>
    <w:rsid w:val="00D36B33"/>
    <w:rsid w:val="00D373CB"/>
    <w:rsid w:val="00D378BC"/>
    <w:rsid w:val="00D416CF"/>
    <w:rsid w:val="00D426AB"/>
    <w:rsid w:val="00D426FE"/>
    <w:rsid w:val="00D434DF"/>
    <w:rsid w:val="00D43518"/>
    <w:rsid w:val="00D445AF"/>
    <w:rsid w:val="00D461F2"/>
    <w:rsid w:val="00D46B92"/>
    <w:rsid w:val="00D501F1"/>
    <w:rsid w:val="00D50661"/>
    <w:rsid w:val="00D51C10"/>
    <w:rsid w:val="00D5256A"/>
    <w:rsid w:val="00D5259F"/>
    <w:rsid w:val="00D52D79"/>
    <w:rsid w:val="00D52F7E"/>
    <w:rsid w:val="00D531F2"/>
    <w:rsid w:val="00D53392"/>
    <w:rsid w:val="00D5450A"/>
    <w:rsid w:val="00D54806"/>
    <w:rsid w:val="00D56604"/>
    <w:rsid w:val="00D57411"/>
    <w:rsid w:val="00D57B94"/>
    <w:rsid w:val="00D57C00"/>
    <w:rsid w:val="00D60BFA"/>
    <w:rsid w:val="00D62C08"/>
    <w:rsid w:val="00D62ECA"/>
    <w:rsid w:val="00D62EFF"/>
    <w:rsid w:val="00D63949"/>
    <w:rsid w:val="00D63B24"/>
    <w:rsid w:val="00D63E20"/>
    <w:rsid w:val="00D6527F"/>
    <w:rsid w:val="00D652A1"/>
    <w:rsid w:val="00D65E75"/>
    <w:rsid w:val="00D65FE3"/>
    <w:rsid w:val="00D66186"/>
    <w:rsid w:val="00D6637E"/>
    <w:rsid w:val="00D66D01"/>
    <w:rsid w:val="00D67D91"/>
    <w:rsid w:val="00D71085"/>
    <w:rsid w:val="00D714E7"/>
    <w:rsid w:val="00D71B0D"/>
    <w:rsid w:val="00D71FB4"/>
    <w:rsid w:val="00D7233F"/>
    <w:rsid w:val="00D730A3"/>
    <w:rsid w:val="00D7328E"/>
    <w:rsid w:val="00D7447D"/>
    <w:rsid w:val="00D7657E"/>
    <w:rsid w:val="00D767FE"/>
    <w:rsid w:val="00D76C2E"/>
    <w:rsid w:val="00D775BB"/>
    <w:rsid w:val="00D801BA"/>
    <w:rsid w:val="00D81191"/>
    <w:rsid w:val="00D81760"/>
    <w:rsid w:val="00D81D30"/>
    <w:rsid w:val="00D81F22"/>
    <w:rsid w:val="00D8390A"/>
    <w:rsid w:val="00D842CA"/>
    <w:rsid w:val="00D8503C"/>
    <w:rsid w:val="00D87D74"/>
    <w:rsid w:val="00D913BF"/>
    <w:rsid w:val="00D92436"/>
    <w:rsid w:val="00D925AF"/>
    <w:rsid w:val="00D93A85"/>
    <w:rsid w:val="00D9421F"/>
    <w:rsid w:val="00D9436D"/>
    <w:rsid w:val="00D95DA5"/>
    <w:rsid w:val="00DA192B"/>
    <w:rsid w:val="00DA19B1"/>
    <w:rsid w:val="00DA3FF3"/>
    <w:rsid w:val="00DA59A9"/>
    <w:rsid w:val="00DA630A"/>
    <w:rsid w:val="00DA756B"/>
    <w:rsid w:val="00DA7920"/>
    <w:rsid w:val="00DB015C"/>
    <w:rsid w:val="00DB055C"/>
    <w:rsid w:val="00DB11A3"/>
    <w:rsid w:val="00DB12C1"/>
    <w:rsid w:val="00DB2570"/>
    <w:rsid w:val="00DB2C40"/>
    <w:rsid w:val="00DB3E74"/>
    <w:rsid w:val="00DB4CBB"/>
    <w:rsid w:val="00DB50D6"/>
    <w:rsid w:val="00DB6B20"/>
    <w:rsid w:val="00DB718E"/>
    <w:rsid w:val="00DB7EEF"/>
    <w:rsid w:val="00DC0BFA"/>
    <w:rsid w:val="00DC28CC"/>
    <w:rsid w:val="00DC2D17"/>
    <w:rsid w:val="00DC3362"/>
    <w:rsid w:val="00DC4948"/>
    <w:rsid w:val="00DC5210"/>
    <w:rsid w:val="00DC5598"/>
    <w:rsid w:val="00DC684C"/>
    <w:rsid w:val="00DC73CE"/>
    <w:rsid w:val="00DC75E4"/>
    <w:rsid w:val="00DC7626"/>
    <w:rsid w:val="00DD02A1"/>
    <w:rsid w:val="00DD081D"/>
    <w:rsid w:val="00DD0A50"/>
    <w:rsid w:val="00DD220E"/>
    <w:rsid w:val="00DD38CD"/>
    <w:rsid w:val="00DD4516"/>
    <w:rsid w:val="00DD61CE"/>
    <w:rsid w:val="00DD6AD0"/>
    <w:rsid w:val="00DD6ADB"/>
    <w:rsid w:val="00DD71BD"/>
    <w:rsid w:val="00DD7DB8"/>
    <w:rsid w:val="00DE1059"/>
    <w:rsid w:val="00DE1639"/>
    <w:rsid w:val="00DE23FE"/>
    <w:rsid w:val="00DE30EC"/>
    <w:rsid w:val="00DE32B9"/>
    <w:rsid w:val="00DE351D"/>
    <w:rsid w:val="00DE5912"/>
    <w:rsid w:val="00DE5DB1"/>
    <w:rsid w:val="00DE62EF"/>
    <w:rsid w:val="00DE671E"/>
    <w:rsid w:val="00DE7ECF"/>
    <w:rsid w:val="00DF2412"/>
    <w:rsid w:val="00DF2C7E"/>
    <w:rsid w:val="00DF48E2"/>
    <w:rsid w:val="00DF5021"/>
    <w:rsid w:val="00DF640D"/>
    <w:rsid w:val="00DF664F"/>
    <w:rsid w:val="00DF6837"/>
    <w:rsid w:val="00DF69BE"/>
    <w:rsid w:val="00DF7627"/>
    <w:rsid w:val="00E014A4"/>
    <w:rsid w:val="00E015C3"/>
    <w:rsid w:val="00E01D6F"/>
    <w:rsid w:val="00E021A2"/>
    <w:rsid w:val="00E0269E"/>
    <w:rsid w:val="00E0488B"/>
    <w:rsid w:val="00E0497B"/>
    <w:rsid w:val="00E05B15"/>
    <w:rsid w:val="00E07390"/>
    <w:rsid w:val="00E07ADF"/>
    <w:rsid w:val="00E101CE"/>
    <w:rsid w:val="00E1034B"/>
    <w:rsid w:val="00E106F6"/>
    <w:rsid w:val="00E134FD"/>
    <w:rsid w:val="00E1689D"/>
    <w:rsid w:val="00E16E05"/>
    <w:rsid w:val="00E173D5"/>
    <w:rsid w:val="00E2099E"/>
    <w:rsid w:val="00E2180E"/>
    <w:rsid w:val="00E22D1A"/>
    <w:rsid w:val="00E23448"/>
    <w:rsid w:val="00E235EE"/>
    <w:rsid w:val="00E249EB"/>
    <w:rsid w:val="00E2607C"/>
    <w:rsid w:val="00E27381"/>
    <w:rsid w:val="00E30A6C"/>
    <w:rsid w:val="00E31252"/>
    <w:rsid w:val="00E316EB"/>
    <w:rsid w:val="00E316F1"/>
    <w:rsid w:val="00E32885"/>
    <w:rsid w:val="00E401D7"/>
    <w:rsid w:val="00E4171C"/>
    <w:rsid w:val="00E41BCC"/>
    <w:rsid w:val="00E41E6D"/>
    <w:rsid w:val="00E422B5"/>
    <w:rsid w:val="00E44123"/>
    <w:rsid w:val="00E44E2B"/>
    <w:rsid w:val="00E45032"/>
    <w:rsid w:val="00E459BB"/>
    <w:rsid w:val="00E45AFB"/>
    <w:rsid w:val="00E465A0"/>
    <w:rsid w:val="00E467D2"/>
    <w:rsid w:val="00E46954"/>
    <w:rsid w:val="00E47506"/>
    <w:rsid w:val="00E50976"/>
    <w:rsid w:val="00E510E8"/>
    <w:rsid w:val="00E52267"/>
    <w:rsid w:val="00E5228D"/>
    <w:rsid w:val="00E52AB4"/>
    <w:rsid w:val="00E52B86"/>
    <w:rsid w:val="00E52FF5"/>
    <w:rsid w:val="00E53797"/>
    <w:rsid w:val="00E54DD4"/>
    <w:rsid w:val="00E55403"/>
    <w:rsid w:val="00E56695"/>
    <w:rsid w:val="00E56C2B"/>
    <w:rsid w:val="00E6031A"/>
    <w:rsid w:val="00E60F0B"/>
    <w:rsid w:val="00E61BBE"/>
    <w:rsid w:val="00E64C72"/>
    <w:rsid w:val="00E653A1"/>
    <w:rsid w:val="00E65A50"/>
    <w:rsid w:val="00E67963"/>
    <w:rsid w:val="00E70244"/>
    <w:rsid w:val="00E70F15"/>
    <w:rsid w:val="00E718AA"/>
    <w:rsid w:val="00E71C1A"/>
    <w:rsid w:val="00E71C75"/>
    <w:rsid w:val="00E72586"/>
    <w:rsid w:val="00E72937"/>
    <w:rsid w:val="00E73DD1"/>
    <w:rsid w:val="00E7405A"/>
    <w:rsid w:val="00E74612"/>
    <w:rsid w:val="00E7464A"/>
    <w:rsid w:val="00E76096"/>
    <w:rsid w:val="00E76C21"/>
    <w:rsid w:val="00E76D82"/>
    <w:rsid w:val="00E76DBE"/>
    <w:rsid w:val="00E82A7A"/>
    <w:rsid w:val="00E82F59"/>
    <w:rsid w:val="00E83E5C"/>
    <w:rsid w:val="00E83E9F"/>
    <w:rsid w:val="00E850A4"/>
    <w:rsid w:val="00E8796E"/>
    <w:rsid w:val="00E90A08"/>
    <w:rsid w:val="00E91DD8"/>
    <w:rsid w:val="00E91E9C"/>
    <w:rsid w:val="00E926A2"/>
    <w:rsid w:val="00E92CCA"/>
    <w:rsid w:val="00E93619"/>
    <w:rsid w:val="00E93D2C"/>
    <w:rsid w:val="00E940D0"/>
    <w:rsid w:val="00E94222"/>
    <w:rsid w:val="00E96863"/>
    <w:rsid w:val="00E96C35"/>
    <w:rsid w:val="00E96DB1"/>
    <w:rsid w:val="00E9740F"/>
    <w:rsid w:val="00EA0C93"/>
    <w:rsid w:val="00EA2467"/>
    <w:rsid w:val="00EA2860"/>
    <w:rsid w:val="00EA4184"/>
    <w:rsid w:val="00EA54C1"/>
    <w:rsid w:val="00EA5B1C"/>
    <w:rsid w:val="00EA6CDD"/>
    <w:rsid w:val="00EB2684"/>
    <w:rsid w:val="00EB2EFF"/>
    <w:rsid w:val="00EB4942"/>
    <w:rsid w:val="00EB6696"/>
    <w:rsid w:val="00EB6810"/>
    <w:rsid w:val="00EB78AB"/>
    <w:rsid w:val="00EC104C"/>
    <w:rsid w:val="00EC1056"/>
    <w:rsid w:val="00EC3D94"/>
    <w:rsid w:val="00EC5083"/>
    <w:rsid w:val="00EC51B2"/>
    <w:rsid w:val="00EC5637"/>
    <w:rsid w:val="00EC5D8B"/>
    <w:rsid w:val="00EC6B65"/>
    <w:rsid w:val="00EC6D0B"/>
    <w:rsid w:val="00ED1033"/>
    <w:rsid w:val="00ED124A"/>
    <w:rsid w:val="00ED1544"/>
    <w:rsid w:val="00ED1772"/>
    <w:rsid w:val="00ED2479"/>
    <w:rsid w:val="00ED24CE"/>
    <w:rsid w:val="00ED28BF"/>
    <w:rsid w:val="00ED48E0"/>
    <w:rsid w:val="00ED5043"/>
    <w:rsid w:val="00ED51B6"/>
    <w:rsid w:val="00EE2B87"/>
    <w:rsid w:val="00EE2CA3"/>
    <w:rsid w:val="00EE3E15"/>
    <w:rsid w:val="00EE6889"/>
    <w:rsid w:val="00EE7583"/>
    <w:rsid w:val="00EF0E9E"/>
    <w:rsid w:val="00EF14EB"/>
    <w:rsid w:val="00EF303E"/>
    <w:rsid w:val="00EF51B7"/>
    <w:rsid w:val="00EF5639"/>
    <w:rsid w:val="00EF585E"/>
    <w:rsid w:val="00EF69B4"/>
    <w:rsid w:val="00EF726C"/>
    <w:rsid w:val="00F00F4E"/>
    <w:rsid w:val="00F00FF7"/>
    <w:rsid w:val="00F015EB"/>
    <w:rsid w:val="00F0165E"/>
    <w:rsid w:val="00F028CA"/>
    <w:rsid w:val="00F037AB"/>
    <w:rsid w:val="00F03E78"/>
    <w:rsid w:val="00F043F5"/>
    <w:rsid w:val="00F04AB3"/>
    <w:rsid w:val="00F04E7D"/>
    <w:rsid w:val="00F0531A"/>
    <w:rsid w:val="00F05CA2"/>
    <w:rsid w:val="00F06196"/>
    <w:rsid w:val="00F0647E"/>
    <w:rsid w:val="00F067C1"/>
    <w:rsid w:val="00F06E70"/>
    <w:rsid w:val="00F1201E"/>
    <w:rsid w:val="00F12790"/>
    <w:rsid w:val="00F128E9"/>
    <w:rsid w:val="00F143F8"/>
    <w:rsid w:val="00F148B2"/>
    <w:rsid w:val="00F15398"/>
    <w:rsid w:val="00F16A12"/>
    <w:rsid w:val="00F20344"/>
    <w:rsid w:val="00F206B3"/>
    <w:rsid w:val="00F20814"/>
    <w:rsid w:val="00F230A8"/>
    <w:rsid w:val="00F23738"/>
    <w:rsid w:val="00F260F2"/>
    <w:rsid w:val="00F26B86"/>
    <w:rsid w:val="00F27B01"/>
    <w:rsid w:val="00F301FE"/>
    <w:rsid w:val="00F30CD7"/>
    <w:rsid w:val="00F30D72"/>
    <w:rsid w:val="00F31BBC"/>
    <w:rsid w:val="00F3205C"/>
    <w:rsid w:val="00F32E25"/>
    <w:rsid w:val="00F337FA"/>
    <w:rsid w:val="00F33C0B"/>
    <w:rsid w:val="00F357DF"/>
    <w:rsid w:val="00F37984"/>
    <w:rsid w:val="00F37ABB"/>
    <w:rsid w:val="00F40114"/>
    <w:rsid w:val="00F40639"/>
    <w:rsid w:val="00F414C5"/>
    <w:rsid w:val="00F4167B"/>
    <w:rsid w:val="00F422CC"/>
    <w:rsid w:val="00F42CF5"/>
    <w:rsid w:val="00F42E33"/>
    <w:rsid w:val="00F43F1F"/>
    <w:rsid w:val="00F44333"/>
    <w:rsid w:val="00F45CA8"/>
    <w:rsid w:val="00F4784B"/>
    <w:rsid w:val="00F52061"/>
    <w:rsid w:val="00F5357F"/>
    <w:rsid w:val="00F54105"/>
    <w:rsid w:val="00F55768"/>
    <w:rsid w:val="00F55E35"/>
    <w:rsid w:val="00F60929"/>
    <w:rsid w:val="00F62A44"/>
    <w:rsid w:val="00F63320"/>
    <w:rsid w:val="00F642DE"/>
    <w:rsid w:val="00F660D0"/>
    <w:rsid w:val="00F67B32"/>
    <w:rsid w:val="00F70A24"/>
    <w:rsid w:val="00F712EC"/>
    <w:rsid w:val="00F721CE"/>
    <w:rsid w:val="00F73856"/>
    <w:rsid w:val="00F75F88"/>
    <w:rsid w:val="00F763C8"/>
    <w:rsid w:val="00F80237"/>
    <w:rsid w:val="00F8052A"/>
    <w:rsid w:val="00F80A74"/>
    <w:rsid w:val="00F80EB6"/>
    <w:rsid w:val="00F819FB"/>
    <w:rsid w:val="00F82ADC"/>
    <w:rsid w:val="00F83C6F"/>
    <w:rsid w:val="00F8429C"/>
    <w:rsid w:val="00F84508"/>
    <w:rsid w:val="00F8608A"/>
    <w:rsid w:val="00F91578"/>
    <w:rsid w:val="00F9250C"/>
    <w:rsid w:val="00F92761"/>
    <w:rsid w:val="00F93C3B"/>
    <w:rsid w:val="00F93E58"/>
    <w:rsid w:val="00F954F5"/>
    <w:rsid w:val="00F97D27"/>
    <w:rsid w:val="00FA0A28"/>
    <w:rsid w:val="00FA1DB7"/>
    <w:rsid w:val="00FA497B"/>
    <w:rsid w:val="00FA4F53"/>
    <w:rsid w:val="00FA64E6"/>
    <w:rsid w:val="00FA7AAD"/>
    <w:rsid w:val="00FA7EA4"/>
    <w:rsid w:val="00FB111B"/>
    <w:rsid w:val="00FB1C22"/>
    <w:rsid w:val="00FB27B2"/>
    <w:rsid w:val="00FB337A"/>
    <w:rsid w:val="00FB4856"/>
    <w:rsid w:val="00FB5E1F"/>
    <w:rsid w:val="00FB68FA"/>
    <w:rsid w:val="00FB6DA1"/>
    <w:rsid w:val="00FB722B"/>
    <w:rsid w:val="00FB7477"/>
    <w:rsid w:val="00FB7609"/>
    <w:rsid w:val="00FB7A71"/>
    <w:rsid w:val="00FC0536"/>
    <w:rsid w:val="00FC0C47"/>
    <w:rsid w:val="00FC174E"/>
    <w:rsid w:val="00FC23EE"/>
    <w:rsid w:val="00FC2A6E"/>
    <w:rsid w:val="00FC30A2"/>
    <w:rsid w:val="00FC444A"/>
    <w:rsid w:val="00FC495D"/>
    <w:rsid w:val="00FC4FB9"/>
    <w:rsid w:val="00FC5C46"/>
    <w:rsid w:val="00FC669D"/>
    <w:rsid w:val="00FC7A84"/>
    <w:rsid w:val="00FC7AEE"/>
    <w:rsid w:val="00FC7B8C"/>
    <w:rsid w:val="00FC7C97"/>
    <w:rsid w:val="00FD05B3"/>
    <w:rsid w:val="00FD20CD"/>
    <w:rsid w:val="00FD25C4"/>
    <w:rsid w:val="00FD2E6D"/>
    <w:rsid w:val="00FD3A7F"/>
    <w:rsid w:val="00FD412E"/>
    <w:rsid w:val="00FD48BC"/>
    <w:rsid w:val="00FD6C71"/>
    <w:rsid w:val="00FD7B05"/>
    <w:rsid w:val="00FD7B3F"/>
    <w:rsid w:val="00FE09B5"/>
    <w:rsid w:val="00FE0C59"/>
    <w:rsid w:val="00FE1244"/>
    <w:rsid w:val="00FE138F"/>
    <w:rsid w:val="00FE34AE"/>
    <w:rsid w:val="00FE39A2"/>
    <w:rsid w:val="00FE3C03"/>
    <w:rsid w:val="00FE3DBF"/>
    <w:rsid w:val="00FE4468"/>
    <w:rsid w:val="00FE4E34"/>
    <w:rsid w:val="00FE555A"/>
    <w:rsid w:val="00FE6749"/>
    <w:rsid w:val="00FE69AF"/>
    <w:rsid w:val="00FE6B16"/>
    <w:rsid w:val="00FE6CAF"/>
    <w:rsid w:val="00FF00D0"/>
    <w:rsid w:val="00FF00DE"/>
    <w:rsid w:val="00FF103A"/>
    <w:rsid w:val="00FF19E2"/>
    <w:rsid w:val="00FF1F14"/>
    <w:rsid w:val="00FF310F"/>
    <w:rsid w:val="00FF3139"/>
    <w:rsid w:val="00FF345B"/>
    <w:rsid w:val="00FF46AD"/>
    <w:rsid w:val="00FF49CE"/>
    <w:rsid w:val="00FF4D1A"/>
    <w:rsid w:val="00FF5179"/>
    <w:rsid w:val="00FF68EC"/>
    <w:rsid w:val="00FF6FF0"/>
    <w:rsid w:val="00FF70C0"/>
    <w:rsid w:val="0432A6FB"/>
    <w:rsid w:val="0AC339E4"/>
    <w:rsid w:val="0D2AA8C1"/>
    <w:rsid w:val="0D359587"/>
    <w:rsid w:val="1250F3D9"/>
    <w:rsid w:val="139B093E"/>
    <w:rsid w:val="16A75332"/>
    <w:rsid w:val="19DEF3F4"/>
    <w:rsid w:val="1BF626C6"/>
    <w:rsid w:val="1E64A437"/>
    <w:rsid w:val="1F0670EB"/>
    <w:rsid w:val="1FCDA8B8"/>
    <w:rsid w:val="20C6A291"/>
    <w:rsid w:val="2103266E"/>
    <w:rsid w:val="2120E288"/>
    <w:rsid w:val="2316D4ED"/>
    <w:rsid w:val="2370C7A0"/>
    <w:rsid w:val="26CD862E"/>
    <w:rsid w:val="2C029A8E"/>
    <w:rsid w:val="2C2EC3F2"/>
    <w:rsid w:val="2E9AA05B"/>
    <w:rsid w:val="3082778A"/>
    <w:rsid w:val="3441FC17"/>
    <w:rsid w:val="368DC76C"/>
    <w:rsid w:val="37AE355C"/>
    <w:rsid w:val="382997CD"/>
    <w:rsid w:val="392AE9AE"/>
    <w:rsid w:val="3FBA921F"/>
    <w:rsid w:val="43D18DCE"/>
    <w:rsid w:val="44D08063"/>
    <w:rsid w:val="479B5E51"/>
    <w:rsid w:val="4C5073C0"/>
    <w:rsid w:val="4C7B8531"/>
    <w:rsid w:val="4D8B8D3C"/>
    <w:rsid w:val="4E82773B"/>
    <w:rsid w:val="4F19548E"/>
    <w:rsid w:val="5045B20C"/>
    <w:rsid w:val="54CD7BD0"/>
    <w:rsid w:val="55DA6720"/>
    <w:rsid w:val="56AC4870"/>
    <w:rsid w:val="5E7BD2A8"/>
    <w:rsid w:val="5F44E347"/>
    <w:rsid w:val="5FBADB57"/>
    <w:rsid w:val="6030D45F"/>
    <w:rsid w:val="61B3EC5E"/>
    <w:rsid w:val="634FBCBF"/>
    <w:rsid w:val="63A5CF81"/>
    <w:rsid w:val="655D1400"/>
    <w:rsid w:val="6658135B"/>
    <w:rsid w:val="69D9A44F"/>
    <w:rsid w:val="6A55D0DA"/>
    <w:rsid w:val="6BF4A965"/>
    <w:rsid w:val="6D9B59A6"/>
    <w:rsid w:val="6EB75E9F"/>
    <w:rsid w:val="72F3109A"/>
    <w:rsid w:val="768458EE"/>
    <w:rsid w:val="772E098A"/>
    <w:rsid w:val="7B5FB797"/>
    <w:rsid w:val="7B72025A"/>
    <w:rsid w:val="7D42212D"/>
    <w:rsid w:val="7DB2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AB6A7"/>
  <w15:docId w15:val="{49CC74ED-663D-4244-8EA1-0A426412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53B"/>
  </w:style>
  <w:style w:type="paragraph" w:styleId="Heading1">
    <w:name w:val="heading 1"/>
    <w:basedOn w:val="Normal"/>
    <w:next w:val="Normal"/>
    <w:link w:val="Heading1Char"/>
    <w:uiPriority w:val="9"/>
    <w:qFormat/>
    <w:rsid w:val="00427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7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7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66D01"/>
    <w:pPr>
      <w:spacing w:after="0" w:line="240" w:lineRule="auto"/>
    </w:pPr>
  </w:style>
  <w:style w:type="table" w:styleId="TableGrid">
    <w:name w:val="Table Grid"/>
    <w:basedOn w:val="TableNormal"/>
    <w:uiPriority w:val="59"/>
    <w:rsid w:val="0019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51D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7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7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semiHidden/>
    <w:rsid w:val="001327CB"/>
    <w:pPr>
      <w:spacing w:after="0" w:line="240" w:lineRule="auto"/>
      <w:jc w:val="both"/>
    </w:pPr>
    <w:rPr>
      <w:rFonts w:ascii="Arial" w:eastAsia="Times New Roman" w:hAnsi="Arial" w:cs="Times New Roman"/>
      <w:i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327CB"/>
    <w:rPr>
      <w:rFonts w:ascii="Arial" w:eastAsia="Times New Roman" w:hAnsi="Arial" w:cs="Times New Roman"/>
      <w:i/>
      <w:szCs w:val="20"/>
    </w:rPr>
  </w:style>
  <w:style w:type="paragraph" w:styleId="Header">
    <w:name w:val="header"/>
    <w:basedOn w:val="Normal"/>
    <w:link w:val="HeaderChar"/>
    <w:semiHidden/>
    <w:rsid w:val="001327CB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HeaderChar">
    <w:name w:val="Header Char"/>
    <w:basedOn w:val="DefaultParagraphFont"/>
    <w:link w:val="Header"/>
    <w:semiHidden/>
    <w:rsid w:val="001327CB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9D793F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2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5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D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D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DE6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33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D9D"/>
  </w:style>
  <w:style w:type="character" w:styleId="LineNumber">
    <w:name w:val="line number"/>
    <w:basedOn w:val="DefaultParagraphFont"/>
    <w:uiPriority w:val="99"/>
    <w:semiHidden/>
    <w:unhideWhenUsed/>
    <w:rsid w:val="00F80237"/>
  </w:style>
  <w:style w:type="character" w:styleId="Emphasis">
    <w:name w:val="Emphasis"/>
    <w:basedOn w:val="DefaultParagraphFont"/>
    <w:uiPriority w:val="20"/>
    <w:qFormat/>
    <w:rsid w:val="007E091E"/>
    <w:rPr>
      <w:i/>
      <w:iCs/>
    </w:rPr>
  </w:style>
  <w:style w:type="character" w:styleId="Strong">
    <w:name w:val="Strong"/>
    <w:basedOn w:val="DefaultParagraphFont"/>
    <w:uiPriority w:val="22"/>
    <w:qFormat/>
    <w:rsid w:val="007E091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4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A0F5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Ebrill 2023 to Medi 2023	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April 2023 September 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2"/>
                <c:pt idx="0">
                  <c:v>Cadarnhawyd</c:v>
                </c:pt>
                <c:pt idx="1">
                  <c:v>Cwynion a dderbyniwyd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66-4D67-BD5A-40555140DC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72285776"/>
        <c:axId val="1072295760"/>
      </c:barChart>
      <c:catAx>
        <c:axId val="10722857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72295760"/>
        <c:crosses val="autoZero"/>
        <c:auto val="1"/>
        <c:lblAlgn val="ctr"/>
        <c:lblOffset val="100"/>
        <c:noMultiLvlLbl val="0"/>
      </c:catAx>
      <c:valAx>
        <c:axId val="10722957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72285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Hydref 2023 to</a:t>
            </a:r>
            <a:r>
              <a:rPr lang="en-GB" baseline="0"/>
              <a:t> Mawrth 2024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October 2023 to March 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Cadarnhawyd</c:v>
                </c:pt>
                <c:pt idx="1">
                  <c:v>Cwynion a dderbyniwyd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5</c:v>
                </c:pt>
                <c:pt idx="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4F-470C-A340-3442C34893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30049055"/>
        <c:axId val="1030051135"/>
      </c:barChart>
      <c:catAx>
        <c:axId val="103004905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30051135"/>
        <c:crosses val="autoZero"/>
        <c:auto val="1"/>
        <c:lblAlgn val="ctr"/>
        <c:lblOffset val="100"/>
        <c:noMultiLvlLbl val="0"/>
      </c:catAx>
      <c:valAx>
        <c:axId val="103005113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300490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d66fa8d6-9185-424d-934e-7a28cec4fed0" xsi:nil="true"/>
    <SharedWithUsers xmlns="8b5a5942-c0c9-458e-9060-ec79afbad9b4">
      <UserInfo>
        <DisplayName>Brett Sadler</DisplayName>
        <AccountId>19</AccountId>
        <AccountType/>
      </UserInfo>
      <UserInfo>
        <DisplayName>Iwan Evans</DisplayName>
        <AccountId>28</AccountId>
        <AccountType/>
      </UserInfo>
    </SharedWithUsers>
    <TaxCatchAll xmlns="8b5a5942-c0c9-458e-9060-ec79afbad9b4" xsi:nil="true"/>
    <lcf76f155ced4ddcb4097134ff3c332f xmlns="d66fa8d6-9185-424d-934e-7a28cec4fed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CCC699109A2458735B452363886EA" ma:contentTypeVersion="19" ma:contentTypeDescription="Create a new document." ma:contentTypeScope="" ma:versionID="38ed81861b6dd9d411c50b148cc270d0">
  <xsd:schema xmlns:xsd="http://www.w3.org/2001/XMLSchema" xmlns:xs="http://www.w3.org/2001/XMLSchema" xmlns:p="http://schemas.microsoft.com/office/2006/metadata/properties" xmlns:ns2="d66fa8d6-9185-424d-934e-7a28cec4fed0" xmlns:ns3="8b5a5942-c0c9-458e-9060-ec79afbad9b4" targetNamespace="http://schemas.microsoft.com/office/2006/metadata/properties" ma:root="true" ma:fieldsID="5c999edbb3068d364a1014f18218bca0" ns2:_="" ns3:_="">
    <xsd:import namespace="d66fa8d6-9185-424d-934e-7a28cec4fed0"/>
    <xsd:import namespace="8b5a5942-c0c9-458e-9060-ec79afbad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number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fa8d6-9185-424d-934e-7a28cec4f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umber" ma:index="18" nillable="true" ma:displayName="number" ma:internalName="number">
      <xsd:simpleType>
        <xsd:restriction base="dms:Number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da78780-bf87-4254-8dd3-05a37f32bd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a5942-c0c9-458e-9060-ec79afbad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e36b8c-0588-4073-92bd-a5e255e342ac}" ma:internalName="TaxCatchAll" ma:showField="CatchAllData" ma:web="8b5a5942-c0c9-458e-9060-ec79afbad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456934-D106-4E1B-B804-75D61ED310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61296E-B7B5-429C-B149-5C332F84F57E}">
  <ds:schemaRefs>
    <ds:schemaRef ds:uri="http://schemas.microsoft.com/office/2006/metadata/properties"/>
    <ds:schemaRef ds:uri="http://schemas.microsoft.com/office/infopath/2007/PartnerControls"/>
    <ds:schemaRef ds:uri="d66fa8d6-9185-424d-934e-7a28cec4fed0"/>
    <ds:schemaRef ds:uri="8b5a5942-c0c9-458e-9060-ec79afbad9b4"/>
  </ds:schemaRefs>
</ds:datastoreItem>
</file>

<file path=customXml/itemProps3.xml><?xml version="1.0" encoding="utf-8"?>
<ds:datastoreItem xmlns:ds="http://schemas.openxmlformats.org/officeDocument/2006/customXml" ds:itemID="{F5BF0754-CEB6-4BC5-9FDF-53BE64B8FB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C21BBC-667F-4FF7-95FC-35A23CD85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6fa8d6-9185-424d-934e-7a28cec4fed0"/>
    <ds:schemaRef ds:uri="8b5a5942-c0c9-458e-9060-ec79afbad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5</Pages>
  <Words>1201</Words>
  <Characters>6850</Characters>
  <Application>Microsoft Office Word</Application>
  <DocSecurity>0</DocSecurity>
  <Lines>57</Lines>
  <Paragraphs>16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North Wales Housing</Company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Iwan Evans</dc:creator>
  <cp:lastModifiedBy>Iwan Evans</cp:lastModifiedBy>
  <cp:revision>38</cp:revision>
  <cp:lastPrinted>2024-04-04T10:28:00Z</cp:lastPrinted>
  <dcterms:created xsi:type="dcterms:W3CDTF">2019-06-05T10:44:00Z</dcterms:created>
  <dcterms:modified xsi:type="dcterms:W3CDTF">2024-06-11T09:46:00Z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0x010100B2BCCC699109A2458735B452363886EA</vt:lpwstr>
  </property>
  <property fmtid="{D5CDD505-2E9C-101B-9397-08002B2CF9AE}" pid="3" name="Order">
    <vt:r8>26841000</vt:r8>
  </property>
  <property fmtid="{D5CDD505-2E9C-101B-9397-08002B2CF9AE}" pid="4" name="MediaServiceImageTags">
    <vt:lpwstr/>
  </property>
  <property fmtid="{D5CDD505-2E9C-101B-9397-08002B2CF9AE}" pid="5" name="MSIP_Label_43db7fbd-4156-4b4c-8007-261cab392b2f_Enabled">
    <vt:lpwstr>true</vt:lpwstr>
  </property>
  <property fmtid="{D5CDD505-2E9C-101B-9397-08002B2CF9AE}" pid="6" name="MSIP_Label_43db7fbd-4156-4b4c-8007-261cab392b2f_SetDate">
    <vt:lpwstr>2023-02-21T11:28:03Z</vt:lpwstr>
  </property>
  <property fmtid="{D5CDD505-2E9C-101B-9397-08002B2CF9AE}" pid="7" name="MSIP_Label_43db7fbd-4156-4b4c-8007-261cab392b2f_Method">
    <vt:lpwstr>Standard</vt:lpwstr>
  </property>
  <property fmtid="{D5CDD505-2E9C-101B-9397-08002B2CF9AE}" pid="8" name="MSIP_Label_43db7fbd-4156-4b4c-8007-261cab392b2f_Name">
    <vt:lpwstr>defa4170-0d19-0005-0004-bc88714345d2</vt:lpwstr>
  </property>
  <property fmtid="{D5CDD505-2E9C-101B-9397-08002B2CF9AE}" pid="9" name="MSIP_Label_43db7fbd-4156-4b4c-8007-261cab392b2f_SiteId">
    <vt:lpwstr>7a291831-e7a8-430c-9719-780e93f32f52</vt:lpwstr>
  </property>
  <property fmtid="{D5CDD505-2E9C-101B-9397-08002B2CF9AE}" pid="10" name="MSIP_Label_43db7fbd-4156-4b4c-8007-261cab392b2f_ActionId">
    <vt:lpwstr>db246fdf-ad76-47a2-a7ef-a03fb0a8e033</vt:lpwstr>
  </property>
  <property fmtid="{D5CDD505-2E9C-101B-9397-08002B2CF9AE}" pid="11" name="MSIP_Label_43db7fbd-4156-4b4c-8007-261cab392b2f_ContentBits">
    <vt:lpwstr>0</vt:lpwstr>
  </property>
</Properties>
</file>